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0E" w:rsidRPr="00F061AA" w:rsidRDefault="00B87C0E" w:rsidP="00B87C0E">
      <w:pPr>
        <w:ind w:firstLine="709"/>
        <w:jc w:val="center"/>
        <w:rPr>
          <w:b/>
          <w:sz w:val="32"/>
          <w:szCs w:val="32"/>
        </w:rPr>
      </w:pPr>
      <w:r w:rsidRPr="00F061AA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редисловие, или Апология логики</w:t>
      </w:r>
    </w:p>
    <w:p w:rsidR="00B87C0E" w:rsidRPr="00F061AA" w:rsidRDefault="00B87C0E" w:rsidP="00B87C0E">
      <w:pPr>
        <w:ind w:firstLine="709"/>
        <w:rPr>
          <w:b/>
          <w:sz w:val="32"/>
          <w:szCs w:val="32"/>
        </w:rPr>
      </w:pP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i/>
          <w:sz w:val="32"/>
          <w:szCs w:val="32"/>
        </w:rPr>
        <w:t xml:space="preserve">Когда понимаешь, что этого лучше не понимать, </w:t>
      </w: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i/>
          <w:sz w:val="32"/>
          <w:szCs w:val="32"/>
        </w:rPr>
        <w:t xml:space="preserve">становится понятно, почему в нашей жизни </w:t>
      </w: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i/>
          <w:sz w:val="32"/>
          <w:szCs w:val="32"/>
        </w:rPr>
        <w:t>так много непонятного.</w:t>
      </w:r>
    </w:p>
    <w:p w:rsidR="00B87C0E" w:rsidRPr="001F3838" w:rsidRDefault="00B87C0E" w:rsidP="00B87C0E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Pr="00F061AA">
        <w:rPr>
          <w:sz w:val="32"/>
          <w:szCs w:val="32"/>
        </w:rPr>
        <w:t>М. Задорнов</w:t>
      </w:r>
    </w:p>
    <w:p w:rsidR="00B87C0E" w:rsidRPr="00F061AA" w:rsidRDefault="00B87C0E" w:rsidP="00B87C0E">
      <w:pPr>
        <w:ind w:firstLine="709"/>
        <w:rPr>
          <w:sz w:val="32"/>
          <w:szCs w:val="32"/>
        </w:rPr>
      </w:pP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bCs/>
          <w:i/>
          <w:sz w:val="32"/>
          <w:szCs w:val="32"/>
        </w:rPr>
        <w:t>Если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bCs/>
          <w:i/>
          <w:sz w:val="32"/>
          <w:szCs w:val="32"/>
        </w:rPr>
        <w:t>объем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bCs/>
          <w:i/>
          <w:sz w:val="32"/>
          <w:szCs w:val="32"/>
        </w:rPr>
        <w:t>книги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bCs/>
          <w:i/>
          <w:sz w:val="32"/>
          <w:szCs w:val="32"/>
        </w:rPr>
        <w:t>измерять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bCs/>
          <w:i/>
          <w:sz w:val="32"/>
          <w:szCs w:val="32"/>
        </w:rPr>
        <w:t>не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bCs/>
          <w:i/>
          <w:sz w:val="32"/>
          <w:szCs w:val="32"/>
        </w:rPr>
        <w:t>количеством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bCs/>
          <w:i/>
          <w:sz w:val="32"/>
          <w:szCs w:val="32"/>
        </w:rPr>
        <w:t>страниц</w:t>
      </w:r>
      <w:r w:rsidRPr="00F061AA">
        <w:rPr>
          <w:i/>
          <w:sz w:val="32"/>
          <w:szCs w:val="32"/>
        </w:rPr>
        <w:t xml:space="preserve">, </w:t>
      </w: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i/>
          <w:sz w:val="32"/>
          <w:szCs w:val="32"/>
        </w:rPr>
        <w:t xml:space="preserve">а временем, необходимым для ее понимания, </w:t>
      </w: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i/>
          <w:sz w:val="32"/>
          <w:szCs w:val="32"/>
        </w:rPr>
        <w:t xml:space="preserve">то можно сказать, что многие </w:t>
      </w:r>
      <w:r w:rsidRPr="00F061AA">
        <w:rPr>
          <w:bCs/>
          <w:i/>
          <w:sz w:val="32"/>
          <w:szCs w:val="32"/>
        </w:rPr>
        <w:t>книги</w:t>
      </w:r>
      <w:r w:rsidRPr="00F061AA">
        <w:rPr>
          <w:i/>
          <w:sz w:val="32"/>
          <w:szCs w:val="32"/>
        </w:rPr>
        <w:t xml:space="preserve"> </w:t>
      </w:r>
    </w:p>
    <w:p w:rsidR="00B87C0E" w:rsidRPr="00F061AA" w:rsidRDefault="00B87C0E" w:rsidP="00B87C0E">
      <w:pPr>
        <w:ind w:firstLine="709"/>
        <w:rPr>
          <w:i/>
          <w:sz w:val="32"/>
          <w:szCs w:val="32"/>
        </w:rPr>
      </w:pPr>
      <w:r w:rsidRPr="00F061AA">
        <w:rPr>
          <w:i/>
          <w:sz w:val="32"/>
          <w:szCs w:val="32"/>
        </w:rPr>
        <w:t>не были бы так длинны, если бы не были так коротки</w:t>
      </w:r>
      <w:r w:rsidRPr="00800BF7">
        <w:rPr>
          <w:rStyle w:val="a5"/>
          <w:i/>
          <w:sz w:val="32"/>
          <w:szCs w:val="32"/>
        </w:rPr>
        <w:footnoteReference w:id="1"/>
      </w:r>
      <w:r w:rsidRPr="00F061AA">
        <w:rPr>
          <w:i/>
          <w:sz w:val="32"/>
          <w:szCs w:val="32"/>
        </w:rPr>
        <w:t>.</w:t>
      </w:r>
    </w:p>
    <w:p w:rsidR="00B87C0E" w:rsidRPr="001F3838" w:rsidRDefault="00B87C0E" w:rsidP="00B87C0E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Pr="00F061AA">
        <w:rPr>
          <w:sz w:val="32"/>
          <w:szCs w:val="32"/>
        </w:rPr>
        <w:t xml:space="preserve">Аббат </w:t>
      </w:r>
      <w:proofErr w:type="spellStart"/>
      <w:r w:rsidRPr="00F061AA">
        <w:rPr>
          <w:sz w:val="32"/>
          <w:szCs w:val="32"/>
        </w:rPr>
        <w:t>Террасон</w:t>
      </w:r>
      <w:proofErr w:type="spellEnd"/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ab/>
        <w:t xml:space="preserve">В кризисные, переломные исторические эпохи значение такой дисциплины, как логика, многократно возрастает. </w:t>
      </w:r>
      <w:proofErr w:type="gramStart"/>
      <w:r w:rsidRPr="00F061AA">
        <w:rPr>
          <w:sz w:val="32"/>
          <w:szCs w:val="32"/>
        </w:rPr>
        <w:t xml:space="preserve">Ведь уже сам факт «ломки» свидетельствует, прежде всего, о том, что где-то в устройстве социального механизма назрела внутренняя революция (хорошо, когда она не переходит в «уличный» вариант), что используемые методы, способы и формы воспроизводства социально-политической, экономической, духовной жизни </w:t>
      </w:r>
      <w:r w:rsidRPr="00F061AA">
        <w:rPr>
          <w:i/>
          <w:sz w:val="32"/>
          <w:szCs w:val="32"/>
        </w:rPr>
        <w:t>фатально устарели</w:t>
      </w:r>
      <w:r w:rsidRPr="00F061AA">
        <w:rPr>
          <w:sz w:val="32"/>
          <w:szCs w:val="32"/>
        </w:rPr>
        <w:t xml:space="preserve">, что необходимы, наконец, решительные действия по переводу социальной системы в </w:t>
      </w:r>
      <w:r w:rsidRPr="00F061AA">
        <w:rPr>
          <w:i/>
          <w:sz w:val="32"/>
          <w:szCs w:val="32"/>
        </w:rPr>
        <w:t>новое качество</w:t>
      </w:r>
      <w:r w:rsidRPr="00F061AA">
        <w:rPr>
          <w:sz w:val="32"/>
          <w:szCs w:val="32"/>
        </w:rPr>
        <w:t>, отвечающее как велениям времени, так и существующим в</w:t>
      </w:r>
      <w:proofErr w:type="gramEnd"/>
      <w:r w:rsidRPr="00F061AA">
        <w:rPr>
          <w:sz w:val="32"/>
          <w:szCs w:val="32"/>
        </w:rPr>
        <w:t xml:space="preserve"> </w:t>
      </w:r>
      <w:proofErr w:type="gramStart"/>
      <w:r w:rsidRPr="00F061AA">
        <w:rPr>
          <w:sz w:val="32"/>
          <w:szCs w:val="32"/>
        </w:rPr>
        <w:t>обществе</w:t>
      </w:r>
      <w:proofErr w:type="gramEnd"/>
      <w:r w:rsidRPr="00F061AA">
        <w:rPr>
          <w:sz w:val="32"/>
          <w:szCs w:val="32"/>
        </w:rPr>
        <w:t xml:space="preserve"> ресурсам всех видов. А такая глобальная задача, как социальная модернизация (в широком смысле слова), не может быть решена без </w:t>
      </w:r>
      <w:r w:rsidRPr="00F061AA">
        <w:rPr>
          <w:i/>
          <w:sz w:val="32"/>
          <w:szCs w:val="32"/>
        </w:rPr>
        <w:t xml:space="preserve">глубокого понимания </w:t>
      </w:r>
      <w:r w:rsidRPr="00F061AA">
        <w:rPr>
          <w:sz w:val="32"/>
          <w:szCs w:val="32"/>
        </w:rPr>
        <w:t xml:space="preserve">подлинной сущности происходящих процессов. А подобное понимание (не только со стороны «идеологов» и «вождей», но со стороны «народных масс» как важнейшей движущей силы истории), в свою очередь, предполагает определенное искусство, которое видные методологи и педагоги </w:t>
      </w:r>
      <w:r w:rsidRPr="00F061AA">
        <w:rPr>
          <w:sz w:val="32"/>
          <w:szCs w:val="32"/>
          <w:lang w:val="en-US"/>
        </w:rPr>
        <w:t>XVII</w:t>
      </w:r>
      <w:r w:rsidRPr="00F061AA">
        <w:rPr>
          <w:sz w:val="32"/>
          <w:szCs w:val="32"/>
        </w:rPr>
        <w:t xml:space="preserve"> в. А. </w:t>
      </w:r>
      <w:proofErr w:type="spellStart"/>
      <w:r w:rsidRPr="00F061AA">
        <w:rPr>
          <w:sz w:val="32"/>
          <w:szCs w:val="32"/>
        </w:rPr>
        <w:t>Арно</w:t>
      </w:r>
      <w:proofErr w:type="spellEnd"/>
      <w:r w:rsidRPr="00F061AA">
        <w:rPr>
          <w:sz w:val="32"/>
          <w:szCs w:val="32"/>
        </w:rPr>
        <w:t xml:space="preserve"> и П. Николь назвали </w:t>
      </w:r>
      <w:r w:rsidRPr="00F061AA">
        <w:rPr>
          <w:i/>
          <w:sz w:val="32"/>
          <w:szCs w:val="32"/>
        </w:rPr>
        <w:t>искусством мыслить</w:t>
      </w:r>
      <w:r w:rsidRPr="00F061AA">
        <w:rPr>
          <w:sz w:val="32"/>
          <w:szCs w:val="32"/>
        </w:rPr>
        <w:t xml:space="preserve">. Имя этому искусству – </w:t>
      </w:r>
      <w:r w:rsidRPr="00F061AA">
        <w:rPr>
          <w:b/>
          <w:sz w:val="32"/>
          <w:szCs w:val="32"/>
        </w:rPr>
        <w:t>логика</w:t>
      </w:r>
      <w:r w:rsidRPr="00F061AA">
        <w:rPr>
          <w:sz w:val="32"/>
          <w:szCs w:val="32"/>
        </w:rPr>
        <w:t xml:space="preserve">. И не беда, что логика как наука не изучает собственно превратности </w:t>
      </w:r>
      <w:r w:rsidRPr="00F061AA">
        <w:rPr>
          <w:i/>
          <w:sz w:val="32"/>
          <w:szCs w:val="32"/>
        </w:rPr>
        <w:t>исторического</w:t>
      </w:r>
      <w:r w:rsidRPr="00F061AA">
        <w:rPr>
          <w:sz w:val="32"/>
          <w:szCs w:val="32"/>
        </w:rPr>
        <w:t xml:space="preserve"> процесса. Смысл логических знаний – еще глубже, а именно в том, чтобы научить человека культуре и практике рационального, критического, свободного мышления вообще. В этом смысле логика является фундаментом любого знания, которое, как говорил великий аналитик и гуманист </w:t>
      </w:r>
      <w:proofErr w:type="spellStart"/>
      <w:r w:rsidRPr="00F061AA">
        <w:rPr>
          <w:sz w:val="32"/>
          <w:szCs w:val="32"/>
        </w:rPr>
        <w:t>Фрэнсис</w:t>
      </w:r>
      <w:proofErr w:type="spellEnd"/>
      <w:r w:rsidRPr="00F061AA">
        <w:rPr>
          <w:sz w:val="32"/>
          <w:szCs w:val="32"/>
        </w:rPr>
        <w:t xml:space="preserve"> Бэкон, есть </w:t>
      </w:r>
      <w:r w:rsidRPr="00F061AA">
        <w:rPr>
          <w:sz w:val="32"/>
          <w:szCs w:val="32"/>
        </w:rPr>
        <w:lastRenderedPageBreak/>
        <w:t xml:space="preserve">сила. Сила, разумно преобразующая природу на благо человека и человечества. Не забудем, что логика – это наука философского цикла, </w:t>
      </w:r>
      <w:r w:rsidRPr="00F061AA">
        <w:rPr>
          <w:i/>
          <w:sz w:val="32"/>
          <w:szCs w:val="32"/>
        </w:rPr>
        <w:t>органон</w:t>
      </w:r>
      <w:r w:rsidRPr="00F061AA">
        <w:rPr>
          <w:sz w:val="32"/>
          <w:szCs w:val="32"/>
        </w:rPr>
        <w:t xml:space="preserve">, т.е. </w:t>
      </w:r>
      <w:r w:rsidRPr="00F061AA">
        <w:rPr>
          <w:i/>
          <w:sz w:val="32"/>
          <w:szCs w:val="32"/>
        </w:rPr>
        <w:t>орудие познания</w:t>
      </w:r>
      <w:r w:rsidRPr="00F061AA">
        <w:rPr>
          <w:sz w:val="32"/>
          <w:szCs w:val="32"/>
        </w:rPr>
        <w:t xml:space="preserve"> философии, а философия – как следует даже из этимологии этого слова – есть стремление к высшим формам духовной свободы</w:t>
      </w:r>
      <w:r w:rsidRPr="00800BF7">
        <w:rPr>
          <w:rStyle w:val="a5"/>
          <w:sz w:val="32"/>
          <w:szCs w:val="32"/>
        </w:rPr>
        <w:footnoteReference w:id="2"/>
      </w:r>
      <w:r w:rsidRPr="00F061AA">
        <w:rPr>
          <w:sz w:val="32"/>
          <w:szCs w:val="32"/>
        </w:rPr>
        <w:t>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209.7pt;width:81pt;height:54pt;z-index:-251656192;mso-position-vertical-relative:page" wrapcoords="-150 -424 -150 21176 21750 21176 21750 -424 -150 -424">
            <v:textbox style="mso-next-textbox:#_x0000_s1026" inset="7.5pt,3.75pt,7.5pt,3.75pt">
              <w:txbxContent>
                <w:p w:rsidR="00B87C0E" w:rsidRPr="00114AE7" w:rsidRDefault="00B87C0E" w:rsidP="00B87C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4AE7">
                    <w:rPr>
                      <w:b/>
                      <w:sz w:val="20"/>
                      <w:szCs w:val="20"/>
                    </w:rPr>
                    <w:t xml:space="preserve">Х. </w:t>
                  </w:r>
                  <w:proofErr w:type="spellStart"/>
                  <w:r w:rsidRPr="00114AE7">
                    <w:rPr>
                      <w:b/>
                      <w:sz w:val="20"/>
                      <w:szCs w:val="20"/>
                    </w:rPr>
                    <w:t>Ортега-и-Гассет</w:t>
                  </w:r>
                  <w:proofErr w:type="spellEnd"/>
                </w:p>
                <w:p w:rsidR="00B87C0E" w:rsidRPr="00114AE7" w:rsidRDefault="00B87C0E" w:rsidP="00B87C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4AE7">
                    <w:rPr>
                      <w:b/>
                      <w:sz w:val="20"/>
                      <w:szCs w:val="20"/>
                    </w:rPr>
                    <w:t>(1883</w:t>
                  </w:r>
                  <w:r w:rsidRPr="00114AE7">
                    <w:rPr>
                      <w:b/>
                      <w:sz w:val="20"/>
                      <w:szCs w:val="20"/>
                      <w:lang w:val="en-US"/>
                    </w:rPr>
                    <w:t>—</w:t>
                  </w:r>
                  <w:r w:rsidRPr="00114AE7">
                    <w:rPr>
                      <w:b/>
                      <w:sz w:val="20"/>
                      <w:szCs w:val="20"/>
                    </w:rPr>
                    <w:t>1955)</w:t>
                  </w:r>
                </w:p>
              </w:txbxContent>
            </v:textbox>
            <w10:wrap type="tight" anchory="page"/>
          </v:shape>
        </w:pict>
      </w:r>
      <w:r w:rsidRPr="00F061AA">
        <w:rPr>
          <w:sz w:val="32"/>
          <w:szCs w:val="32"/>
        </w:rPr>
        <w:tab/>
      </w:r>
      <w:proofErr w:type="gramStart"/>
      <w:r w:rsidRPr="00F061AA">
        <w:rPr>
          <w:sz w:val="32"/>
          <w:szCs w:val="32"/>
        </w:rPr>
        <w:t xml:space="preserve">Системный  кризис человеческой цивилизации начала </w:t>
      </w:r>
      <w:r w:rsidRPr="00F061AA">
        <w:rPr>
          <w:sz w:val="32"/>
          <w:szCs w:val="32"/>
          <w:lang w:val="en-US"/>
        </w:rPr>
        <w:t>XXI</w:t>
      </w:r>
      <w:r w:rsidRPr="00F061AA">
        <w:rPr>
          <w:sz w:val="32"/>
          <w:szCs w:val="32"/>
        </w:rPr>
        <w:t xml:space="preserve"> в. (проявляющийся везде – от экономики и национальной политики до науки и киноискусства) не имеет прецедентов в человеческой истории.</w:t>
      </w:r>
      <w:proofErr w:type="gramEnd"/>
      <w:r w:rsidRPr="00F061AA">
        <w:rPr>
          <w:sz w:val="32"/>
          <w:szCs w:val="32"/>
        </w:rPr>
        <w:t xml:space="preserve"> Не стоит обманываться на этот счет. Никогда еще мировое сообщество </w:t>
      </w:r>
      <w:r w:rsidRPr="00F061AA">
        <w:rPr>
          <w:i/>
          <w:sz w:val="32"/>
          <w:szCs w:val="32"/>
          <w:lang w:val="en-US"/>
        </w:rPr>
        <w:t>Homo</w:t>
      </w:r>
      <w:r w:rsidRPr="00F061AA">
        <w:rPr>
          <w:sz w:val="32"/>
          <w:szCs w:val="32"/>
        </w:rPr>
        <w:t xml:space="preserve"> </w:t>
      </w:r>
      <w:r w:rsidRPr="00F061AA">
        <w:rPr>
          <w:i/>
          <w:sz w:val="32"/>
          <w:szCs w:val="32"/>
          <w:lang w:val="en-US"/>
        </w:rPr>
        <w:t>Sapiens</w:t>
      </w:r>
      <w:r w:rsidRPr="00F061AA">
        <w:rPr>
          <w:sz w:val="32"/>
          <w:szCs w:val="32"/>
        </w:rPr>
        <w:t xml:space="preserve"> не сталкивалось (и, разумеется, не могло сталкиваться) с массированным наступлением агрессивного </w:t>
      </w:r>
      <w:proofErr w:type="spellStart"/>
      <w:r w:rsidRPr="00F061AA">
        <w:rPr>
          <w:sz w:val="32"/>
          <w:szCs w:val="32"/>
        </w:rPr>
        <w:t>деинтеллектуализма</w:t>
      </w:r>
      <w:proofErr w:type="spellEnd"/>
      <w:r w:rsidRPr="00F061AA">
        <w:rPr>
          <w:sz w:val="32"/>
          <w:szCs w:val="32"/>
        </w:rPr>
        <w:t xml:space="preserve">, невежества, </w:t>
      </w:r>
      <w:proofErr w:type="spellStart"/>
      <w:r w:rsidRPr="00F061AA">
        <w:rPr>
          <w:sz w:val="32"/>
          <w:szCs w:val="32"/>
        </w:rPr>
        <w:t>абсурдизма</w:t>
      </w:r>
      <w:proofErr w:type="spellEnd"/>
      <w:r w:rsidRPr="00F061AA">
        <w:rPr>
          <w:sz w:val="32"/>
          <w:szCs w:val="32"/>
        </w:rPr>
        <w:t>, маргинальных форм культуры в условиях глобализации</w:t>
      </w:r>
      <w:r w:rsidRPr="00F061AA">
        <w:rPr>
          <w:rStyle w:val="a5"/>
          <w:sz w:val="32"/>
          <w:szCs w:val="32"/>
        </w:rPr>
        <w:footnoteReference w:id="3"/>
      </w:r>
      <w:r w:rsidRPr="00F061AA">
        <w:rPr>
          <w:sz w:val="32"/>
          <w:szCs w:val="32"/>
        </w:rPr>
        <w:t xml:space="preserve">. Никогда еще, пользуясь терминами выдающегося </w:t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5257800</wp:posOffset>
            </wp:positionH>
            <wp:positionV relativeFrom="page">
              <wp:posOffset>1177290</wp:posOffset>
            </wp:positionV>
            <wp:extent cx="971550" cy="1460500"/>
            <wp:effectExtent l="19050" t="0" r="0" b="0"/>
            <wp:wrapTight wrapText="bothSides">
              <wp:wrapPolygon edited="0">
                <wp:start x="-424" y="0"/>
                <wp:lineTo x="-424" y="21412"/>
                <wp:lineTo x="21600" y="21412"/>
                <wp:lineTo x="21600" y="0"/>
                <wp:lineTo x="-424" y="0"/>
              </wp:wrapPolygon>
            </wp:wrapTight>
            <wp:docPr id="3" name="Рисунок 3" descr="Ортег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тега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1AA">
        <w:rPr>
          <w:sz w:val="32"/>
          <w:szCs w:val="32"/>
        </w:rPr>
        <w:t xml:space="preserve">культуролога ХХ в. Хосе </w:t>
      </w:r>
      <w:proofErr w:type="spellStart"/>
      <w:r w:rsidRPr="00F061AA">
        <w:rPr>
          <w:sz w:val="32"/>
          <w:szCs w:val="32"/>
        </w:rPr>
        <w:t>Ортеги-и-Гассета</w:t>
      </w:r>
      <w:proofErr w:type="spellEnd"/>
      <w:r w:rsidRPr="00F061AA">
        <w:rPr>
          <w:sz w:val="32"/>
          <w:szCs w:val="32"/>
        </w:rPr>
        <w:t xml:space="preserve">, «массы так не восставали, а искусство не было столь </w:t>
      </w:r>
      <w:proofErr w:type="spellStart"/>
      <w:r w:rsidRPr="00F061AA">
        <w:rPr>
          <w:sz w:val="32"/>
          <w:szCs w:val="32"/>
        </w:rPr>
        <w:t>дегуманизировано</w:t>
      </w:r>
      <w:proofErr w:type="spellEnd"/>
      <w:r w:rsidRPr="00F061AA">
        <w:rPr>
          <w:sz w:val="32"/>
          <w:szCs w:val="32"/>
        </w:rPr>
        <w:t>». Никогда еще выдающиеся достижения науки (от бороздящих просторы Вселенной космических кораблей до спасительных лекарств) не были вынуждены уродливым образом сосуществовать с антинаучным пафосом и фактами воинствующего мракобесия на уровне официальной культуры. Никогда еще объективно-историческая потребность</w:t>
      </w:r>
      <w:r w:rsidRPr="00F061AA">
        <w:rPr>
          <w:rStyle w:val="a5"/>
          <w:sz w:val="32"/>
          <w:szCs w:val="32"/>
        </w:rPr>
        <w:footnoteReference w:id="4"/>
      </w:r>
      <w:r w:rsidRPr="00F061AA">
        <w:rPr>
          <w:sz w:val="32"/>
          <w:szCs w:val="32"/>
          <w:vertAlign w:val="superscript"/>
        </w:rPr>
        <w:t xml:space="preserve"> </w:t>
      </w:r>
      <w:r w:rsidRPr="00F061AA">
        <w:rPr>
          <w:sz w:val="32"/>
          <w:szCs w:val="32"/>
        </w:rPr>
        <w:t xml:space="preserve">в профессионалах своего дела, особенно в людях, умеющих мыслить «объемно», синтетически, нестандартно (а это априори предполагает фундаментальное разностороннее образование) не накладывалась на </w:t>
      </w:r>
      <w:r w:rsidRPr="00F061AA">
        <w:rPr>
          <w:i/>
          <w:sz w:val="32"/>
          <w:szCs w:val="32"/>
        </w:rPr>
        <w:t>экспоненциальный</w:t>
      </w:r>
      <w:r w:rsidRPr="00F061AA">
        <w:rPr>
          <w:sz w:val="32"/>
          <w:szCs w:val="32"/>
        </w:rPr>
        <w:t xml:space="preserve"> рост поразительного научного и общекультурного невежества. Никогда еще специалисты по философии науки с горечью не признавались: «В прошлом веке наука уже была основной производительной силой </w:t>
      </w:r>
      <w:r w:rsidRPr="00F061AA">
        <w:rPr>
          <w:sz w:val="32"/>
          <w:szCs w:val="32"/>
        </w:rPr>
        <w:lastRenderedPageBreak/>
        <w:t>общества, а в этом мы вынуждены признать, что она так и не стала неотчуждаемой частью культурного поля»</w:t>
      </w:r>
      <w:r w:rsidRPr="00F061AA">
        <w:rPr>
          <w:rStyle w:val="a5"/>
          <w:sz w:val="32"/>
          <w:szCs w:val="32"/>
        </w:rPr>
        <w:footnoteReference w:id="5"/>
      </w:r>
      <w:r w:rsidRPr="00F061AA">
        <w:rPr>
          <w:sz w:val="32"/>
          <w:szCs w:val="32"/>
        </w:rPr>
        <w:t>. Никогда раньше аналитики и философы не могли написать такого: «Принцип выживания в подобном государстве [«</w:t>
      </w:r>
      <w:proofErr w:type="spellStart"/>
      <w:r w:rsidRPr="00F061AA">
        <w:rPr>
          <w:sz w:val="32"/>
          <w:szCs w:val="32"/>
        </w:rPr>
        <w:t>кафкианском</w:t>
      </w:r>
      <w:proofErr w:type="spellEnd"/>
      <w:r w:rsidRPr="00F061AA">
        <w:rPr>
          <w:sz w:val="32"/>
          <w:szCs w:val="32"/>
        </w:rPr>
        <w:t xml:space="preserve">», государстве победившего абсурда, характерным примером которого (государства) является современная Россия – </w:t>
      </w:r>
      <w:r w:rsidRPr="00F061AA">
        <w:rPr>
          <w:i/>
          <w:sz w:val="32"/>
          <w:szCs w:val="32"/>
        </w:rPr>
        <w:t>примеч. К. М</w:t>
      </w:r>
      <w:r w:rsidRPr="00F061AA">
        <w:rPr>
          <w:sz w:val="32"/>
          <w:szCs w:val="32"/>
        </w:rPr>
        <w:t>.]: не искать ни в чем смысла» (</w:t>
      </w:r>
      <w:r w:rsidRPr="00F061AA">
        <w:rPr>
          <w:i/>
          <w:sz w:val="32"/>
          <w:szCs w:val="32"/>
        </w:rPr>
        <w:t>А. Лошак</w:t>
      </w:r>
      <w:r w:rsidRPr="00F061AA">
        <w:rPr>
          <w:sz w:val="32"/>
          <w:szCs w:val="32"/>
        </w:rPr>
        <w:t xml:space="preserve">). Никогда еще нормой мышления не становились оксюмороны («Правоохранительные органы – организованная преступность», «Парламент – не место для дискуссий» и т.д.), т.е. </w:t>
      </w:r>
      <w:r w:rsidRPr="00F061AA">
        <w:rPr>
          <w:i/>
          <w:sz w:val="32"/>
          <w:szCs w:val="32"/>
        </w:rPr>
        <w:t>эпатажно</w:t>
      </w:r>
      <w:r w:rsidRPr="00F061AA">
        <w:rPr>
          <w:sz w:val="32"/>
          <w:szCs w:val="32"/>
        </w:rPr>
        <w:t xml:space="preserve"> </w:t>
      </w:r>
      <w:r w:rsidRPr="00F061AA">
        <w:rPr>
          <w:i/>
          <w:sz w:val="32"/>
          <w:szCs w:val="32"/>
        </w:rPr>
        <w:t>открытая алогичность</w:t>
      </w:r>
      <w:r w:rsidRPr="00F061AA">
        <w:rPr>
          <w:sz w:val="32"/>
          <w:szCs w:val="32"/>
        </w:rPr>
        <w:t>. Никогда еще такой способ «</w:t>
      </w:r>
      <w:proofErr w:type="spellStart"/>
      <w:r w:rsidRPr="00F061AA">
        <w:rPr>
          <w:sz w:val="32"/>
          <w:szCs w:val="32"/>
        </w:rPr>
        <w:t>квазирациональной</w:t>
      </w:r>
      <w:proofErr w:type="spellEnd"/>
      <w:r w:rsidRPr="00F061AA">
        <w:rPr>
          <w:sz w:val="32"/>
          <w:szCs w:val="32"/>
        </w:rPr>
        <w:t xml:space="preserve">» рефлексии над происходящим, как </w:t>
      </w:r>
      <w:r w:rsidRPr="00F061AA">
        <w:rPr>
          <w:i/>
          <w:sz w:val="32"/>
          <w:szCs w:val="32"/>
        </w:rPr>
        <w:t>двоемыслие</w:t>
      </w:r>
      <w:r w:rsidRPr="00F061AA">
        <w:rPr>
          <w:sz w:val="32"/>
          <w:szCs w:val="32"/>
        </w:rPr>
        <w:t xml:space="preserve"> (т.е. умение не только одновременно </w:t>
      </w:r>
      <w:r w:rsidRPr="00F061AA">
        <w:rPr>
          <w:i/>
          <w:sz w:val="32"/>
          <w:szCs w:val="32"/>
        </w:rPr>
        <w:t>придерживаться</w:t>
      </w:r>
      <w:r w:rsidRPr="00F061AA">
        <w:rPr>
          <w:sz w:val="32"/>
          <w:szCs w:val="32"/>
        </w:rPr>
        <w:t xml:space="preserve"> двух взаимоисключающих точек зрения, но и быть </w:t>
      </w:r>
      <w:r w:rsidRPr="00F061AA">
        <w:rPr>
          <w:i/>
          <w:sz w:val="32"/>
          <w:szCs w:val="32"/>
        </w:rPr>
        <w:t>реально убежденным</w:t>
      </w:r>
      <w:r w:rsidRPr="00F061AA">
        <w:rPr>
          <w:sz w:val="32"/>
          <w:szCs w:val="32"/>
        </w:rPr>
        <w:t xml:space="preserve"> в их истинности) не шагал столь уверенно со страниц мрачной антиутопии Джорджа Оруэлла в реальную историю человечества.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ab/>
        <w:t xml:space="preserve">В этих условиях «опорно-двигательную» роль логики как фундамента и одного из последних бастионов рациональности и собственно человеческой культуры трудно переоценить. Поэтому появление данного учебника, «ещё одного учебника по логике», является вполне </w:t>
      </w:r>
      <w:r w:rsidRPr="00F061AA">
        <w:rPr>
          <w:i/>
          <w:sz w:val="32"/>
          <w:szCs w:val="32"/>
        </w:rPr>
        <w:t>закономерным обстоятельством</w:t>
      </w:r>
      <w:r w:rsidRPr="00F061AA">
        <w:rPr>
          <w:sz w:val="32"/>
          <w:szCs w:val="32"/>
        </w:rPr>
        <w:t xml:space="preserve">, тем более логика как наука представляется в нем именно с этих, </w:t>
      </w:r>
      <w:r w:rsidRPr="00F061AA">
        <w:rPr>
          <w:i/>
          <w:sz w:val="32"/>
          <w:szCs w:val="32"/>
        </w:rPr>
        <w:t>мировоззренческих</w:t>
      </w:r>
      <w:r w:rsidRPr="00F061AA">
        <w:rPr>
          <w:sz w:val="32"/>
          <w:szCs w:val="32"/>
        </w:rPr>
        <w:t xml:space="preserve"> и </w:t>
      </w:r>
      <w:r w:rsidRPr="00F061AA">
        <w:rPr>
          <w:i/>
          <w:sz w:val="32"/>
          <w:szCs w:val="32"/>
        </w:rPr>
        <w:t>гуманистических</w:t>
      </w:r>
      <w:r w:rsidRPr="00F061AA">
        <w:rPr>
          <w:sz w:val="32"/>
          <w:szCs w:val="32"/>
        </w:rPr>
        <w:t xml:space="preserve"> позиций. Строго говоря, вы держите в руках лишь первый том нашего фундаментального проекта. Второй том представляет собой объемный Практикум по логике (а этот учебник посвящен изложению, главным образом, теоретических вопросов). Со стратегических позиций (концепция, методические связи и т.д.) эти две книги – две стороны одной и той же медали, имманентно взаимосвязанные между собой, хотя ряд разделов Практикума можно использовать и в «автономном режиме». Поэтому то, что мы сейчас скажем применительно к данному учебнику, в значительном ряде аспектов, по сути, распространяется на весь двухтомник в целом.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Нельзя не рассмотреть в этом Предисловии подробнее вопрос о месте данного учебника среди современных педагогических и методических изысканий в области логики и ее преподавания в качестве учебного предмета. За последние годы в нашей стране издано несколько десятков разнообразных учебников и учебных пособий по </w:t>
      </w:r>
      <w:r w:rsidRPr="00F061AA">
        <w:rPr>
          <w:sz w:val="32"/>
          <w:szCs w:val="32"/>
        </w:rPr>
        <w:lastRenderedPageBreak/>
        <w:t xml:space="preserve">логике. «Что, еще один?» – </w:t>
      </w:r>
      <w:proofErr w:type="gramStart"/>
      <w:r w:rsidRPr="00F061AA">
        <w:rPr>
          <w:sz w:val="32"/>
          <w:szCs w:val="32"/>
        </w:rPr>
        <w:t>спросят нас, легонько поморщившись</w:t>
      </w:r>
      <w:proofErr w:type="gramEnd"/>
      <w:r w:rsidRPr="00F061AA">
        <w:rPr>
          <w:sz w:val="32"/>
          <w:szCs w:val="32"/>
        </w:rPr>
        <w:t xml:space="preserve">. А мы ответим вполне в духе </w:t>
      </w:r>
      <w:proofErr w:type="spellStart"/>
      <w:r w:rsidRPr="00F061AA">
        <w:rPr>
          <w:sz w:val="32"/>
          <w:szCs w:val="32"/>
        </w:rPr>
        <w:t>паранепротиворечивой</w:t>
      </w:r>
      <w:proofErr w:type="spellEnd"/>
      <w:r w:rsidRPr="00F061AA">
        <w:rPr>
          <w:sz w:val="32"/>
          <w:szCs w:val="32"/>
        </w:rPr>
        <w:t xml:space="preserve"> логики Николая Васильева: «Так, да не так. Да, еще один. Нет, </w:t>
      </w:r>
      <w:proofErr w:type="gramStart"/>
      <w:r w:rsidRPr="00F061AA">
        <w:rPr>
          <w:sz w:val="32"/>
          <w:szCs w:val="32"/>
        </w:rPr>
        <w:t>единственный</w:t>
      </w:r>
      <w:proofErr w:type="gramEnd"/>
      <w:r w:rsidRPr="00F061AA">
        <w:rPr>
          <w:sz w:val="32"/>
          <w:szCs w:val="32"/>
        </w:rPr>
        <w:t xml:space="preserve"> в своем роде». И дело даже здесь совсем не в том, что авторы двухтомника – </w:t>
      </w:r>
      <w:r w:rsidRPr="00F061AA">
        <w:rPr>
          <w:i/>
          <w:sz w:val="32"/>
          <w:szCs w:val="32"/>
        </w:rPr>
        <w:t>профессиональные логики</w:t>
      </w:r>
      <w:r w:rsidRPr="00F061AA">
        <w:rPr>
          <w:sz w:val="32"/>
          <w:szCs w:val="32"/>
        </w:rPr>
        <w:t xml:space="preserve">, </w:t>
      </w:r>
      <w:proofErr w:type="spellStart"/>
      <w:r w:rsidRPr="00F061AA">
        <w:rPr>
          <w:sz w:val="32"/>
          <w:szCs w:val="32"/>
        </w:rPr>
        <w:t>выпускники-краснодипломники</w:t>
      </w:r>
      <w:proofErr w:type="spellEnd"/>
      <w:r w:rsidRPr="00F061AA">
        <w:rPr>
          <w:sz w:val="32"/>
          <w:szCs w:val="32"/>
        </w:rPr>
        <w:t xml:space="preserve"> кафедры логики философского факультета МГУ им. М. В. Ломоносова (в российских условиях, что называется, «выше только звезды»)</w:t>
      </w:r>
      <w:r w:rsidRPr="00F061AA">
        <w:rPr>
          <w:rStyle w:val="a5"/>
          <w:sz w:val="32"/>
          <w:szCs w:val="32"/>
        </w:rPr>
        <w:footnoteReference w:id="6"/>
      </w:r>
      <w:r w:rsidRPr="00F061AA">
        <w:rPr>
          <w:sz w:val="32"/>
          <w:szCs w:val="32"/>
        </w:rPr>
        <w:t xml:space="preserve">. Да, это, конечно, при нынешнем катастрофическом дефиците квалифицированных </w:t>
      </w:r>
      <w:r w:rsidRPr="00F061AA">
        <w:rPr>
          <w:i/>
          <w:sz w:val="32"/>
          <w:szCs w:val="32"/>
        </w:rPr>
        <w:t>практикующих</w:t>
      </w:r>
      <w:r w:rsidRPr="00F061AA">
        <w:rPr>
          <w:sz w:val="32"/>
          <w:szCs w:val="32"/>
        </w:rPr>
        <w:t xml:space="preserve"> (ключевое слово здесь) логиков-методистов – обстоятельство немаловажное. Но главное — </w:t>
      </w:r>
      <w:proofErr w:type="gramStart"/>
      <w:r w:rsidRPr="00F061AA">
        <w:rPr>
          <w:sz w:val="32"/>
          <w:szCs w:val="32"/>
        </w:rPr>
        <w:t>в</w:t>
      </w:r>
      <w:proofErr w:type="gramEnd"/>
      <w:r w:rsidRPr="00F061AA">
        <w:rPr>
          <w:sz w:val="32"/>
          <w:szCs w:val="32"/>
        </w:rPr>
        <w:t xml:space="preserve"> другом. В определенных аспектах данное издание просто </w:t>
      </w:r>
      <w:r w:rsidRPr="00F061AA">
        <w:rPr>
          <w:i/>
          <w:sz w:val="32"/>
          <w:szCs w:val="32"/>
        </w:rPr>
        <w:t>не имеет аналогов</w:t>
      </w:r>
      <w:r w:rsidRPr="00F061AA">
        <w:rPr>
          <w:sz w:val="32"/>
          <w:szCs w:val="32"/>
        </w:rPr>
        <w:t xml:space="preserve"> в русскоязычной логической литературе, оно действительно </w:t>
      </w:r>
      <w:r w:rsidRPr="00F061AA">
        <w:rPr>
          <w:i/>
          <w:sz w:val="32"/>
          <w:szCs w:val="32"/>
        </w:rPr>
        <w:t>первое</w:t>
      </w:r>
      <w:r w:rsidRPr="00F061AA">
        <w:rPr>
          <w:sz w:val="32"/>
          <w:szCs w:val="32"/>
        </w:rPr>
        <w:t xml:space="preserve"> в соответствующем ряду. Его эксклюзивность определяется, прежде всего, лежащей в его основе философско-культурологической и методической парадигмой. 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>Мы поставили себе смелую задачу (и по нашему глубокому убеждению, в определенной степени решили ее – по крайней мере, в рамках первой попытки такого рода</w:t>
      </w:r>
      <w:r w:rsidRPr="00F061AA">
        <w:rPr>
          <w:rStyle w:val="a5"/>
          <w:sz w:val="32"/>
          <w:szCs w:val="32"/>
        </w:rPr>
        <w:footnoteReference w:id="7"/>
      </w:r>
      <w:r w:rsidRPr="00F061AA">
        <w:rPr>
          <w:sz w:val="32"/>
          <w:szCs w:val="32"/>
        </w:rPr>
        <w:t xml:space="preserve">) – представить в целом </w:t>
      </w:r>
      <w:r w:rsidRPr="00F061AA">
        <w:rPr>
          <w:i/>
          <w:sz w:val="32"/>
          <w:szCs w:val="32"/>
        </w:rPr>
        <w:t>принципиально новую педагогическую и методологическую стратегию и тактику</w:t>
      </w:r>
      <w:r w:rsidRPr="00F061AA">
        <w:rPr>
          <w:sz w:val="32"/>
          <w:szCs w:val="32"/>
        </w:rPr>
        <w:t xml:space="preserve"> учебного курса «логика». </w:t>
      </w:r>
      <w:proofErr w:type="gramStart"/>
      <w:r w:rsidRPr="00F061AA">
        <w:rPr>
          <w:sz w:val="32"/>
          <w:szCs w:val="32"/>
        </w:rPr>
        <w:t>Нами была предпринята попытка рассмотрения логики как учебного предмета в диалектическом единстве теоретического и практического, формально-концептуального и содержательно-прикладного, сугубо научного и «</w:t>
      </w:r>
      <w:proofErr w:type="spellStart"/>
      <w:r w:rsidRPr="00F061AA">
        <w:rPr>
          <w:sz w:val="32"/>
          <w:szCs w:val="32"/>
        </w:rPr>
        <w:t>популяризаторски-игрового</w:t>
      </w:r>
      <w:proofErr w:type="spellEnd"/>
      <w:r w:rsidRPr="00F061AA">
        <w:rPr>
          <w:sz w:val="32"/>
          <w:szCs w:val="32"/>
        </w:rPr>
        <w:t>», серьезного и юмористического</w:t>
      </w:r>
      <w:r w:rsidRPr="00F061AA">
        <w:rPr>
          <w:rStyle w:val="a5"/>
          <w:sz w:val="32"/>
          <w:szCs w:val="32"/>
        </w:rPr>
        <w:footnoteReference w:id="8"/>
      </w:r>
      <w:r w:rsidRPr="00F061AA">
        <w:rPr>
          <w:sz w:val="32"/>
          <w:szCs w:val="32"/>
        </w:rPr>
        <w:t xml:space="preserve">. Представленная в нашем учебнике логика – это и пример блестящей </w:t>
      </w:r>
      <w:r w:rsidRPr="00F061AA">
        <w:rPr>
          <w:i/>
          <w:sz w:val="32"/>
          <w:szCs w:val="32"/>
        </w:rPr>
        <w:t>игры теоретического ума</w:t>
      </w:r>
      <w:r w:rsidRPr="00F061AA">
        <w:rPr>
          <w:sz w:val="32"/>
          <w:szCs w:val="32"/>
        </w:rPr>
        <w:t xml:space="preserve">, и суровая </w:t>
      </w:r>
      <w:r w:rsidRPr="00F061AA">
        <w:rPr>
          <w:i/>
          <w:sz w:val="32"/>
          <w:szCs w:val="32"/>
        </w:rPr>
        <w:t>школа интеллектуальной дисциплины</w:t>
      </w:r>
      <w:r w:rsidRPr="00F061AA">
        <w:rPr>
          <w:sz w:val="32"/>
          <w:szCs w:val="32"/>
        </w:rPr>
        <w:t xml:space="preserve">, и собственно </w:t>
      </w:r>
      <w:r w:rsidRPr="00F061AA">
        <w:rPr>
          <w:i/>
          <w:sz w:val="32"/>
          <w:szCs w:val="32"/>
        </w:rPr>
        <w:t>искусство мыслить</w:t>
      </w:r>
      <w:r w:rsidRPr="00F061AA">
        <w:rPr>
          <w:sz w:val="32"/>
          <w:szCs w:val="32"/>
        </w:rPr>
        <w:t xml:space="preserve">, и </w:t>
      </w:r>
      <w:r w:rsidRPr="00F061AA">
        <w:rPr>
          <w:i/>
          <w:sz w:val="32"/>
          <w:szCs w:val="32"/>
        </w:rPr>
        <w:t>неземная эстетическая красота</w:t>
      </w:r>
      <w:r w:rsidRPr="00F061AA">
        <w:rPr>
          <w:sz w:val="32"/>
          <w:szCs w:val="32"/>
        </w:rPr>
        <w:t xml:space="preserve">, и </w:t>
      </w:r>
      <w:r w:rsidRPr="00F061AA">
        <w:rPr>
          <w:i/>
          <w:sz w:val="32"/>
          <w:szCs w:val="32"/>
        </w:rPr>
        <w:t>увлекательная игра</w:t>
      </w:r>
      <w:r w:rsidRPr="00F061AA">
        <w:rPr>
          <w:sz w:val="32"/>
          <w:szCs w:val="32"/>
        </w:rPr>
        <w:t>, и «</w:t>
      </w:r>
      <w:r w:rsidRPr="00F061AA">
        <w:rPr>
          <w:i/>
          <w:sz w:val="32"/>
          <w:szCs w:val="32"/>
        </w:rPr>
        <w:t>вынос (взрыв) мозга</w:t>
      </w:r>
      <w:r w:rsidRPr="00F061AA">
        <w:rPr>
          <w:sz w:val="32"/>
          <w:szCs w:val="32"/>
        </w:rPr>
        <w:t xml:space="preserve">», и </w:t>
      </w:r>
      <w:r w:rsidRPr="00F061AA">
        <w:rPr>
          <w:i/>
          <w:sz w:val="32"/>
          <w:szCs w:val="32"/>
        </w:rPr>
        <w:t>специфическая духовная</w:t>
      </w:r>
      <w:proofErr w:type="gramEnd"/>
      <w:r w:rsidRPr="00F061AA">
        <w:rPr>
          <w:i/>
          <w:sz w:val="32"/>
          <w:szCs w:val="32"/>
        </w:rPr>
        <w:t xml:space="preserve"> практика</w:t>
      </w:r>
      <w:r w:rsidRPr="00F061AA">
        <w:rPr>
          <w:sz w:val="32"/>
          <w:szCs w:val="32"/>
        </w:rPr>
        <w:t xml:space="preserve">, и </w:t>
      </w:r>
      <w:r w:rsidRPr="00F061AA">
        <w:rPr>
          <w:i/>
          <w:sz w:val="32"/>
          <w:szCs w:val="32"/>
        </w:rPr>
        <w:t>тренинг по расширению общекультурного горизонта</w:t>
      </w:r>
      <w:r w:rsidRPr="00F061AA">
        <w:rPr>
          <w:sz w:val="32"/>
          <w:szCs w:val="32"/>
        </w:rPr>
        <w:t xml:space="preserve"> и многое другое. Конечно, </w:t>
      </w:r>
      <w:r w:rsidRPr="00F061AA">
        <w:rPr>
          <w:sz w:val="32"/>
          <w:szCs w:val="32"/>
        </w:rPr>
        <w:lastRenderedPageBreak/>
        <w:t xml:space="preserve">в </w:t>
      </w:r>
      <w:proofErr w:type="gramStart"/>
      <w:r w:rsidRPr="00F061AA">
        <w:rPr>
          <w:sz w:val="32"/>
          <w:szCs w:val="32"/>
        </w:rPr>
        <w:t>силу</w:t>
      </w:r>
      <w:proofErr w:type="gramEnd"/>
      <w:r w:rsidRPr="00F061AA">
        <w:rPr>
          <w:sz w:val="32"/>
          <w:szCs w:val="32"/>
        </w:rPr>
        <w:t xml:space="preserve"> как объективных причин субъективного характера, так и субъективных причин объективного характера полностью раскрыть </w:t>
      </w:r>
      <w:r w:rsidRPr="00F061AA">
        <w:rPr>
          <w:i/>
          <w:sz w:val="32"/>
          <w:szCs w:val="32"/>
        </w:rPr>
        <w:t>все</w:t>
      </w:r>
      <w:r w:rsidRPr="00F061AA">
        <w:rPr>
          <w:sz w:val="32"/>
          <w:szCs w:val="32"/>
        </w:rPr>
        <w:t xml:space="preserve"> эти пункты нам вряд ли удалось. Нас извиняет, как минимум, то обстоятельство, что сделан только первый шаг, а сам Великий Путь еще впереди. Мы надеемся развивать наш подход и дальше.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Собственно говоря, в данном двухтомнике мы попытались рассмотреть логику </w:t>
      </w:r>
      <w:r w:rsidRPr="00F061AA">
        <w:rPr>
          <w:i/>
          <w:sz w:val="32"/>
          <w:szCs w:val="32"/>
        </w:rPr>
        <w:t>одновременно</w:t>
      </w:r>
      <w:r w:rsidRPr="00F061AA">
        <w:rPr>
          <w:sz w:val="32"/>
          <w:szCs w:val="32"/>
        </w:rPr>
        <w:t xml:space="preserve"> в </w:t>
      </w:r>
      <w:r w:rsidRPr="00F061AA">
        <w:rPr>
          <w:i/>
          <w:sz w:val="32"/>
          <w:szCs w:val="32"/>
        </w:rPr>
        <w:t xml:space="preserve">трех </w:t>
      </w:r>
      <w:r w:rsidRPr="00F061AA">
        <w:rPr>
          <w:sz w:val="32"/>
          <w:szCs w:val="32"/>
        </w:rPr>
        <w:t>ее ключевых ипостасях: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numPr>
          <w:ilvl w:val="0"/>
          <w:numId w:val="1"/>
        </w:numPr>
        <w:tabs>
          <w:tab w:val="clear" w:pos="1740"/>
          <w:tab w:val="num" w:pos="900"/>
        </w:tabs>
        <w:ind w:left="0"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Логика – это </w:t>
      </w:r>
      <w:r w:rsidRPr="00F061AA">
        <w:rPr>
          <w:i/>
          <w:sz w:val="32"/>
          <w:szCs w:val="32"/>
        </w:rPr>
        <w:t>фундаментальная развитая теоретическая дисциплина</w:t>
      </w:r>
      <w:r w:rsidRPr="00F061AA">
        <w:rPr>
          <w:sz w:val="32"/>
          <w:szCs w:val="32"/>
        </w:rPr>
        <w:t xml:space="preserve">, прекрасный </w:t>
      </w:r>
      <w:r w:rsidRPr="00F061AA">
        <w:rPr>
          <w:i/>
          <w:sz w:val="32"/>
          <w:szCs w:val="32"/>
        </w:rPr>
        <w:t>образец построения строгой научной теории</w:t>
      </w:r>
      <w:r w:rsidRPr="00F061AA">
        <w:rPr>
          <w:sz w:val="32"/>
          <w:szCs w:val="32"/>
        </w:rPr>
        <w:t xml:space="preserve">, разработки ее содержания и анализа глубоких проблем «чистой науки», это отличное знакомство с конкретными методами и приемами работы тех, кого мы называем «учеными в области точного знания». Знакомясь с логикой в этом ее аспекте, наши читатели получат необходимые навыки культуры и дисциплины рационального мышления, пройдут серьезный интеллектуальный тренинг, окунувшись на этом «мастер-классе» в мир </w:t>
      </w:r>
      <w:r w:rsidRPr="00F061AA">
        <w:rPr>
          <w:i/>
          <w:sz w:val="32"/>
          <w:szCs w:val="32"/>
        </w:rPr>
        <w:t>чистой фундаментальной науки</w:t>
      </w:r>
      <w:r w:rsidRPr="00F061AA">
        <w:rPr>
          <w:rStyle w:val="a5"/>
          <w:i/>
          <w:sz w:val="32"/>
          <w:szCs w:val="32"/>
        </w:rPr>
        <w:footnoteReference w:id="9"/>
      </w:r>
      <w:r w:rsidRPr="00F061AA">
        <w:rPr>
          <w:sz w:val="32"/>
          <w:szCs w:val="32"/>
        </w:rPr>
        <w:t>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numPr>
          <w:ilvl w:val="0"/>
          <w:numId w:val="1"/>
        </w:numPr>
        <w:tabs>
          <w:tab w:val="clear" w:pos="1740"/>
          <w:tab w:val="num" w:pos="900"/>
        </w:tabs>
        <w:ind w:left="0"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Логика – это </w:t>
      </w:r>
      <w:r w:rsidRPr="00F061AA">
        <w:rPr>
          <w:i/>
          <w:sz w:val="32"/>
          <w:szCs w:val="32"/>
        </w:rPr>
        <w:t>особая духовно-преобразующая практика</w:t>
      </w:r>
      <w:r w:rsidRPr="00F061AA">
        <w:rPr>
          <w:sz w:val="32"/>
          <w:szCs w:val="32"/>
        </w:rPr>
        <w:t xml:space="preserve">. </w:t>
      </w:r>
      <w:proofErr w:type="gramStart"/>
      <w:r w:rsidRPr="00F061AA">
        <w:rPr>
          <w:sz w:val="32"/>
          <w:szCs w:val="32"/>
        </w:rPr>
        <w:t>Будучи по самому своему существу дисциплиной, синтезирующей неземную красоту математики</w:t>
      </w:r>
      <w:r w:rsidRPr="00F061AA">
        <w:rPr>
          <w:rStyle w:val="a5"/>
          <w:sz w:val="32"/>
          <w:szCs w:val="32"/>
        </w:rPr>
        <w:footnoteReference w:id="10"/>
      </w:r>
      <w:r w:rsidRPr="00F061AA">
        <w:rPr>
          <w:sz w:val="32"/>
          <w:szCs w:val="32"/>
        </w:rPr>
        <w:t xml:space="preserve"> с гуманистической поэзией философии, логика погружает человека в мир </w:t>
      </w:r>
      <w:r w:rsidRPr="00F061AA">
        <w:rPr>
          <w:i/>
          <w:sz w:val="32"/>
          <w:szCs w:val="32"/>
        </w:rPr>
        <w:t>эстетики особого рода</w:t>
      </w:r>
      <w:r w:rsidRPr="00F061AA">
        <w:rPr>
          <w:sz w:val="32"/>
          <w:szCs w:val="32"/>
        </w:rPr>
        <w:t xml:space="preserve"> – эстетики Интеллектуального, о которой еще великий Аристотель —  основатель  логики, говорил, что приобщение к ней есть высшее счастье и тем самым безусловная цель для человека (поскольку именно она в чистом виде выражает сущность человека как </w:t>
      </w:r>
      <w:r w:rsidRPr="00F061AA">
        <w:rPr>
          <w:i/>
          <w:sz w:val="32"/>
          <w:szCs w:val="32"/>
        </w:rPr>
        <w:t xml:space="preserve">разумного </w:t>
      </w:r>
      <w:r w:rsidRPr="00F061AA">
        <w:rPr>
          <w:sz w:val="32"/>
          <w:szCs w:val="32"/>
        </w:rPr>
        <w:t>существа).</w:t>
      </w:r>
      <w:proofErr w:type="gramEnd"/>
      <w:r w:rsidRPr="00F061AA">
        <w:rPr>
          <w:sz w:val="32"/>
          <w:szCs w:val="32"/>
        </w:rPr>
        <w:t xml:space="preserve"> Логика открывает человеку новый горизонт бытия (в каком-то смысле его, человека, </w:t>
      </w:r>
      <w:r w:rsidRPr="00F061AA">
        <w:rPr>
          <w:i/>
          <w:sz w:val="32"/>
          <w:szCs w:val="32"/>
        </w:rPr>
        <w:t>собственное</w:t>
      </w:r>
      <w:r w:rsidRPr="00F061AA">
        <w:rPr>
          <w:sz w:val="32"/>
          <w:szCs w:val="32"/>
        </w:rPr>
        <w:t xml:space="preserve"> «измерение») – измерение «познавательного удивления», если опять-таки пользоваться терминологией Аристотеля. Логика демонстрирует нам всю красоту ума</w:t>
      </w:r>
      <w:r w:rsidRPr="00F061AA">
        <w:rPr>
          <w:rStyle w:val="a5"/>
          <w:sz w:val="32"/>
          <w:szCs w:val="32"/>
        </w:rPr>
        <w:footnoteReference w:id="11"/>
      </w:r>
      <w:r w:rsidRPr="00F061AA">
        <w:rPr>
          <w:sz w:val="32"/>
          <w:szCs w:val="32"/>
        </w:rPr>
        <w:t xml:space="preserve">, как она есть. Логическая проблематика </w:t>
      </w:r>
      <w:r w:rsidRPr="00F061AA">
        <w:rPr>
          <w:i/>
          <w:sz w:val="32"/>
          <w:szCs w:val="32"/>
        </w:rPr>
        <w:t>самым тесным образом</w:t>
      </w:r>
      <w:r w:rsidRPr="00F061AA">
        <w:rPr>
          <w:sz w:val="32"/>
          <w:szCs w:val="32"/>
        </w:rPr>
        <w:t xml:space="preserve"> связана с предельными мировоззренческими вопросами, «последними» основаниями бытия и познания. </w:t>
      </w:r>
      <w:proofErr w:type="gramStart"/>
      <w:r w:rsidRPr="00F061AA">
        <w:rPr>
          <w:sz w:val="32"/>
          <w:szCs w:val="32"/>
        </w:rPr>
        <w:t xml:space="preserve">Эта наука – как, быть может, ни одна другая дисциплина (исключая, конечно, саму философию и, возможно, математику) – обладает важнейшей способностью «эффективного </w:t>
      </w:r>
      <w:r w:rsidRPr="00F061AA">
        <w:rPr>
          <w:sz w:val="32"/>
          <w:szCs w:val="32"/>
        </w:rPr>
        <w:lastRenderedPageBreak/>
        <w:t xml:space="preserve">выноса мозга» (в экзистенциально-преображающем смысле этого слова – когда человек </w:t>
      </w:r>
      <w:proofErr w:type="spellStart"/>
      <w:r w:rsidRPr="0040128C">
        <w:rPr>
          <w:i/>
          <w:sz w:val="32"/>
          <w:szCs w:val="32"/>
        </w:rPr>
        <w:t>исступает</w:t>
      </w:r>
      <w:proofErr w:type="spellEnd"/>
      <w:r w:rsidRPr="00F061AA">
        <w:rPr>
          <w:sz w:val="32"/>
          <w:szCs w:val="32"/>
        </w:rPr>
        <w:t xml:space="preserve"> из своих прежних границ, увидев Свет Подлинного Бытия</w:t>
      </w:r>
      <w:r w:rsidRPr="00F061AA">
        <w:rPr>
          <w:rStyle w:val="a5"/>
          <w:sz w:val="32"/>
          <w:szCs w:val="32"/>
        </w:rPr>
        <w:footnoteReference w:id="12"/>
      </w:r>
      <w:r w:rsidRPr="00F061AA">
        <w:rPr>
          <w:sz w:val="32"/>
          <w:szCs w:val="32"/>
        </w:rPr>
        <w:t>).</w:t>
      </w:r>
      <w:proofErr w:type="gramEnd"/>
      <w:r w:rsidRPr="00F061AA">
        <w:rPr>
          <w:sz w:val="32"/>
          <w:szCs w:val="32"/>
        </w:rPr>
        <w:t xml:space="preserve"> </w:t>
      </w:r>
      <w:proofErr w:type="gramStart"/>
      <w:r w:rsidRPr="00F061AA">
        <w:rPr>
          <w:sz w:val="32"/>
          <w:szCs w:val="32"/>
        </w:rPr>
        <w:t xml:space="preserve">А ведь без этой – и притом обязательно регулярной, как любая тренировка – практики «мозговых штурмов» </w:t>
      </w:r>
      <w:r w:rsidRPr="00F061AA">
        <w:rPr>
          <w:i/>
          <w:sz w:val="32"/>
          <w:szCs w:val="32"/>
        </w:rPr>
        <w:t>невозможно</w:t>
      </w:r>
      <w:r w:rsidRPr="00F061AA">
        <w:rPr>
          <w:sz w:val="32"/>
          <w:szCs w:val="32"/>
        </w:rPr>
        <w:t xml:space="preserve"> воспитать, сформировать духовно богатую, творческую личность, личность, логически грамотно и вместе с тем нестандартно, синтетически, мыслящую.</w:t>
      </w:r>
      <w:proofErr w:type="gramEnd"/>
      <w:r w:rsidRPr="00F061AA">
        <w:rPr>
          <w:sz w:val="32"/>
          <w:szCs w:val="32"/>
        </w:rPr>
        <w:t xml:space="preserve"> </w:t>
      </w:r>
      <w:proofErr w:type="gramStart"/>
      <w:r w:rsidRPr="00F061AA">
        <w:rPr>
          <w:sz w:val="32"/>
          <w:szCs w:val="32"/>
        </w:rPr>
        <w:t xml:space="preserve">Отметим, что в западной (и не только) аналитике все чаще раздаются голоса, констатирующие, что </w:t>
      </w:r>
      <w:r w:rsidRPr="00F061AA">
        <w:rPr>
          <w:i/>
          <w:sz w:val="32"/>
          <w:szCs w:val="32"/>
        </w:rPr>
        <w:t>дефицит именно таких специалистов</w:t>
      </w:r>
      <w:r w:rsidRPr="00F061AA">
        <w:rPr>
          <w:sz w:val="32"/>
          <w:szCs w:val="32"/>
        </w:rPr>
        <w:t xml:space="preserve"> становится главной </w:t>
      </w:r>
      <w:r w:rsidRPr="00F061AA">
        <w:rPr>
          <w:i/>
          <w:sz w:val="32"/>
          <w:szCs w:val="32"/>
        </w:rPr>
        <w:t xml:space="preserve">социально-экономической </w:t>
      </w:r>
      <w:r w:rsidRPr="00F061AA">
        <w:rPr>
          <w:sz w:val="32"/>
          <w:szCs w:val="32"/>
        </w:rPr>
        <w:t xml:space="preserve">проблемой нашего времени, а его преодоление, т.е. разработка и внедрение в практику соответствующих эффективных педагогических методик, превращается в главную задачу гуманитарной культуры первой половины </w:t>
      </w:r>
      <w:r w:rsidRPr="00F061AA">
        <w:rPr>
          <w:sz w:val="32"/>
          <w:szCs w:val="32"/>
          <w:lang w:val="en-US"/>
        </w:rPr>
        <w:t>XXI</w:t>
      </w:r>
      <w:r w:rsidRPr="00F061AA">
        <w:rPr>
          <w:sz w:val="32"/>
          <w:szCs w:val="32"/>
        </w:rPr>
        <w:t xml:space="preserve"> в</w:t>
      </w:r>
      <w:r>
        <w:rPr>
          <w:sz w:val="32"/>
          <w:szCs w:val="32"/>
        </w:rPr>
        <w:t>.</w:t>
      </w:r>
      <w:r w:rsidRPr="00F061AA">
        <w:rPr>
          <w:rStyle w:val="a5"/>
          <w:sz w:val="32"/>
          <w:szCs w:val="32"/>
        </w:rPr>
        <w:footnoteReference w:id="13"/>
      </w:r>
      <w:r w:rsidRPr="00F061AA">
        <w:rPr>
          <w:sz w:val="32"/>
          <w:szCs w:val="32"/>
        </w:rPr>
        <w:t xml:space="preserve">. Как писал выдающийся логик и популяризатор логики ХХ в. </w:t>
      </w:r>
      <w:proofErr w:type="spellStart"/>
      <w:r w:rsidRPr="00F061AA">
        <w:rPr>
          <w:sz w:val="32"/>
          <w:szCs w:val="32"/>
        </w:rPr>
        <w:t>Рэймонд</w:t>
      </w:r>
      <w:proofErr w:type="spellEnd"/>
      <w:r w:rsidRPr="00F061AA">
        <w:rPr>
          <w:sz w:val="32"/>
          <w:szCs w:val="32"/>
        </w:rPr>
        <w:t xml:space="preserve"> </w:t>
      </w:r>
      <w:proofErr w:type="spellStart"/>
      <w:r w:rsidRPr="00F061AA">
        <w:rPr>
          <w:sz w:val="32"/>
          <w:szCs w:val="32"/>
        </w:rPr>
        <w:t>Смаллиан</w:t>
      </w:r>
      <w:proofErr w:type="spellEnd"/>
      <w:r w:rsidRPr="00F061AA">
        <w:rPr>
          <w:sz w:val="32"/>
          <w:szCs w:val="32"/>
        </w:rPr>
        <w:t>, «математическое</w:t>
      </w:r>
      <w:proofErr w:type="gramEnd"/>
      <w:r w:rsidRPr="00F061AA">
        <w:rPr>
          <w:sz w:val="32"/>
          <w:szCs w:val="32"/>
        </w:rPr>
        <w:t xml:space="preserve"> мышление…всегда будет оставаться по сути своей сугубо творческим процессом». Или, как остроумно заметил математик Пол </w:t>
      </w:r>
      <w:proofErr w:type="spellStart"/>
      <w:r w:rsidRPr="00F061AA">
        <w:rPr>
          <w:sz w:val="32"/>
          <w:szCs w:val="32"/>
        </w:rPr>
        <w:t>Розенблум</w:t>
      </w:r>
      <w:proofErr w:type="spellEnd"/>
      <w:r w:rsidRPr="00F061AA">
        <w:rPr>
          <w:sz w:val="32"/>
          <w:szCs w:val="32"/>
        </w:rPr>
        <w:t>:  «Человеку никогда не избавиться от необходимости пользоваться своим умом, сколько бы ума он не приложил к этому». Проведем нехитрую языковую игру: чтобы можно было успешно пользоваться умом в тонких жизненных обстоятельствах, этот ум должен быть, очевидно, острым, как хороший нож. Следовательно, успешный и творческий человек</w:t>
      </w:r>
      <w:r w:rsidRPr="00F061AA">
        <w:rPr>
          <w:rStyle w:val="a5"/>
          <w:sz w:val="32"/>
          <w:szCs w:val="32"/>
        </w:rPr>
        <w:footnoteReference w:id="14"/>
      </w:r>
      <w:r w:rsidRPr="00F061AA">
        <w:rPr>
          <w:sz w:val="32"/>
          <w:szCs w:val="32"/>
        </w:rPr>
        <w:t xml:space="preserve"> должен обладать </w:t>
      </w:r>
      <w:r w:rsidRPr="00F061AA">
        <w:rPr>
          <w:i/>
          <w:sz w:val="32"/>
          <w:szCs w:val="32"/>
        </w:rPr>
        <w:t>остроумием</w:t>
      </w:r>
      <w:r w:rsidRPr="00F061AA">
        <w:rPr>
          <w:sz w:val="32"/>
          <w:szCs w:val="32"/>
        </w:rPr>
        <w:t xml:space="preserve">. Поэтому неудивительно, что в нашем учебнике проводится решительная социализация (вкупе с реабилитацией) «логического юмора». В самом деле, вот уже несколько десятилетий держит статус бестселлера дилогия «Физики шутят» и «Физики продолжают шутить»; математики создают целые сайты, посвященные своему профессиональному юмору; не отстают от них химики и программисты, медики и юристы, </w:t>
      </w:r>
      <w:r w:rsidRPr="00C34417">
        <w:rPr>
          <w:sz w:val="32"/>
          <w:szCs w:val="32"/>
        </w:rPr>
        <w:t>геологи и географы</w:t>
      </w:r>
      <w:r>
        <w:rPr>
          <w:sz w:val="32"/>
          <w:szCs w:val="32"/>
        </w:rPr>
        <w:t xml:space="preserve">, </w:t>
      </w:r>
      <w:r w:rsidRPr="00F061AA">
        <w:rPr>
          <w:sz w:val="32"/>
          <w:szCs w:val="32"/>
        </w:rPr>
        <w:t xml:space="preserve">а </w:t>
      </w:r>
      <w:proofErr w:type="gramStart"/>
      <w:r w:rsidRPr="00F061AA">
        <w:rPr>
          <w:sz w:val="32"/>
          <w:szCs w:val="32"/>
        </w:rPr>
        <w:t>логики</w:t>
      </w:r>
      <w:proofErr w:type="gramEnd"/>
      <w:r w:rsidRPr="00F061AA">
        <w:rPr>
          <w:sz w:val="32"/>
          <w:szCs w:val="32"/>
        </w:rPr>
        <w:t xml:space="preserve">… Увы, озабоченные собственной «чистотой и серьезностью», «логики в белых перчатках» совершенно спокойно игнорируют этот важнейший (в плане популяризации науки – а это еще </w:t>
      </w:r>
      <w:r w:rsidRPr="00F061AA">
        <w:rPr>
          <w:sz w:val="32"/>
          <w:szCs w:val="32"/>
        </w:rPr>
        <w:lastRenderedPageBreak/>
        <w:t>один тренд современности</w:t>
      </w:r>
      <w:r w:rsidRPr="00F061AA">
        <w:rPr>
          <w:rStyle w:val="a5"/>
          <w:sz w:val="32"/>
          <w:szCs w:val="32"/>
        </w:rPr>
        <w:footnoteReference w:id="15"/>
      </w:r>
      <w:r w:rsidRPr="00F061AA">
        <w:rPr>
          <w:sz w:val="32"/>
          <w:szCs w:val="32"/>
        </w:rPr>
        <w:t xml:space="preserve">) пласт творчества духа. Ни в коем случае не стоит недооценивать важность таких «облегченных форм» представления тех или иных научных сюжетов. Такой корифей современной неформальной логики, как Пол </w:t>
      </w:r>
      <w:proofErr w:type="spellStart"/>
      <w:r w:rsidRPr="00F061AA">
        <w:rPr>
          <w:sz w:val="32"/>
          <w:szCs w:val="32"/>
        </w:rPr>
        <w:t>Слоун</w:t>
      </w:r>
      <w:proofErr w:type="spellEnd"/>
      <w:r w:rsidRPr="00F061AA">
        <w:rPr>
          <w:sz w:val="32"/>
          <w:szCs w:val="32"/>
        </w:rPr>
        <w:t xml:space="preserve"> (крупнейший исследователь творческого мышления) пишет: «Мы можем донести наше сообщение гораздо эффективнее, если будем разбавлять серьезную информацию юмористическими вставками»</w:t>
      </w:r>
      <w:r w:rsidRPr="00790274">
        <w:rPr>
          <w:rStyle w:val="a5"/>
          <w:sz w:val="32"/>
          <w:szCs w:val="32"/>
        </w:rPr>
        <w:footnoteReference w:id="16"/>
      </w:r>
      <w:r w:rsidRPr="00F061AA">
        <w:rPr>
          <w:sz w:val="32"/>
          <w:szCs w:val="32"/>
        </w:rPr>
        <w:t xml:space="preserve">. Ему вторит его соавтор </w:t>
      </w:r>
      <w:proofErr w:type="spellStart"/>
      <w:r w:rsidRPr="00F061AA">
        <w:rPr>
          <w:sz w:val="32"/>
          <w:szCs w:val="32"/>
        </w:rPr>
        <w:t>Дес</w:t>
      </w:r>
      <w:proofErr w:type="spellEnd"/>
      <w:r w:rsidRPr="00F061AA">
        <w:rPr>
          <w:sz w:val="32"/>
          <w:szCs w:val="32"/>
        </w:rPr>
        <w:t xml:space="preserve"> </w:t>
      </w:r>
      <w:proofErr w:type="spellStart"/>
      <w:r w:rsidRPr="00F061AA">
        <w:rPr>
          <w:sz w:val="32"/>
          <w:szCs w:val="32"/>
        </w:rPr>
        <w:t>Мак-Хэйл</w:t>
      </w:r>
      <w:proofErr w:type="spellEnd"/>
      <w:r w:rsidRPr="00F061AA">
        <w:rPr>
          <w:sz w:val="32"/>
          <w:szCs w:val="32"/>
        </w:rPr>
        <w:t>: «Мы отчаянно нуждаемся в новых и творческих решениях этих [глобальных проблем цивилизации] проблем. Для этого нам необходимо новое мышление – аналитическое, латеральное</w:t>
      </w:r>
      <w:r w:rsidRPr="00F061AA">
        <w:rPr>
          <w:rStyle w:val="a5"/>
          <w:sz w:val="32"/>
          <w:szCs w:val="32"/>
        </w:rPr>
        <w:footnoteReference w:id="17"/>
      </w:r>
      <w:r w:rsidRPr="00F061AA">
        <w:rPr>
          <w:sz w:val="32"/>
          <w:szCs w:val="32"/>
        </w:rPr>
        <w:t xml:space="preserve">, </w:t>
      </w:r>
      <w:r w:rsidRPr="00F061AA">
        <w:rPr>
          <w:b/>
          <w:i/>
          <w:sz w:val="32"/>
          <w:szCs w:val="32"/>
        </w:rPr>
        <w:t xml:space="preserve">юмористическое </w:t>
      </w:r>
      <w:r w:rsidRPr="00F061AA">
        <w:rPr>
          <w:sz w:val="32"/>
          <w:szCs w:val="32"/>
        </w:rPr>
        <w:t xml:space="preserve">(выделено мной – </w:t>
      </w:r>
      <w:r w:rsidRPr="00F061AA">
        <w:rPr>
          <w:i/>
          <w:sz w:val="32"/>
          <w:szCs w:val="32"/>
        </w:rPr>
        <w:t>К. М</w:t>
      </w:r>
      <w:r w:rsidRPr="00F061AA">
        <w:rPr>
          <w:sz w:val="32"/>
          <w:szCs w:val="32"/>
        </w:rPr>
        <w:t xml:space="preserve">.)». И сам создатель теории творческого мышления знаменитый Э. де </w:t>
      </w:r>
      <w:proofErr w:type="spellStart"/>
      <w:r w:rsidRPr="00F061AA">
        <w:rPr>
          <w:sz w:val="32"/>
          <w:szCs w:val="32"/>
        </w:rPr>
        <w:t>Боно</w:t>
      </w:r>
      <w:proofErr w:type="spellEnd"/>
      <w:r w:rsidRPr="00F061AA">
        <w:rPr>
          <w:sz w:val="32"/>
          <w:szCs w:val="32"/>
        </w:rPr>
        <w:t xml:space="preserve"> подчеркивает, что «между юмором и латеральным мышлением существует тесная </w:t>
      </w:r>
      <w:r w:rsidRPr="00F061AA">
        <w:rPr>
          <w:b/>
          <w:i/>
          <w:sz w:val="32"/>
          <w:szCs w:val="32"/>
        </w:rPr>
        <w:t>системная</w:t>
      </w:r>
      <w:r w:rsidRPr="00F061AA">
        <w:rPr>
          <w:sz w:val="32"/>
          <w:szCs w:val="32"/>
        </w:rPr>
        <w:t xml:space="preserve"> (выделено мной – </w:t>
      </w:r>
      <w:r w:rsidRPr="00F061AA">
        <w:rPr>
          <w:i/>
          <w:sz w:val="32"/>
          <w:szCs w:val="32"/>
        </w:rPr>
        <w:t>К. М</w:t>
      </w:r>
      <w:r w:rsidRPr="00F061AA">
        <w:rPr>
          <w:sz w:val="32"/>
          <w:szCs w:val="32"/>
        </w:rPr>
        <w:t>.) связь»</w:t>
      </w:r>
      <w:r w:rsidRPr="00F061AA">
        <w:rPr>
          <w:rStyle w:val="a5"/>
          <w:sz w:val="32"/>
          <w:szCs w:val="32"/>
        </w:rPr>
        <w:footnoteReference w:id="18"/>
      </w:r>
      <w:r w:rsidRPr="00F061AA">
        <w:rPr>
          <w:sz w:val="32"/>
          <w:szCs w:val="32"/>
        </w:rPr>
        <w:t xml:space="preserve">. </w:t>
      </w:r>
      <w:r w:rsidRPr="00C34417">
        <w:rPr>
          <w:sz w:val="32"/>
          <w:szCs w:val="32"/>
        </w:rPr>
        <w:t>А вот мнение еще одного крупного специалиста в области развития мышления Ивана Московича: «Головоломки способны изменить наше мышление к лучшему, сделать нас более изобретательными и творчески мыслящими личностями, развить в нас эстетику точных наук</w:t>
      </w:r>
      <w:proofErr w:type="gramStart"/>
      <w:r w:rsidRPr="00C34417">
        <w:rPr>
          <w:sz w:val="32"/>
          <w:szCs w:val="32"/>
        </w:rPr>
        <w:t>… Т</w:t>
      </w:r>
      <w:proofErr w:type="gramEnd"/>
      <w:r w:rsidRPr="00C34417">
        <w:rPr>
          <w:sz w:val="32"/>
          <w:szCs w:val="32"/>
        </w:rPr>
        <w:t>акие головоломки заставляют нас взглянуть на мир по-новому – иначе их решение просто не сложится…они могут вдохновить нас на штурм новых вершин и покорение новых земель… Детские психологи не сомневаются в том, что ребёнок познает мир через игры, и я считаю, что пришла пора распространить эту эффективную методику на взрослых… Читатель, успешно решивший сложную головоломку, чувствует себя не только умным и успешным, но и начинает понимать всю красоту математики»</w:t>
      </w:r>
      <w:r w:rsidRPr="00C34417">
        <w:rPr>
          <w:rStyle w:val="a5"/>
          <w:sz w:val="32"/>
          <w:szCs w:val="32"/>
        </w:rPr>
        <w:footnoteReference w:id="19"/>
      </w:r>
      <w:r w:rsidRPr="00C34417">
        <w:rPr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 </w:t>
      </w:r>
      <w:r w:rsidRPr="00F061AA">
        <w:rPr>
          <w:sz w:val="32"/>
          <w:szCs w:val="32"/>
        </w:rPr>
        <w:t xml:space="preserve">Юмор – это смех. Смех – это радость. Радость – это залог интереса, привлекательности. А давно известно, что любое дело спорится намного лучше, если оно делается именно с улыбкой, радостью, интересом. </w:t>
      </w:r>
      <w:proofErr w:type="gramStart"/>
      <w:r w:rsidRPr="00F061AA">
        <w:rPr>
          <w:sz w:val="32"/>
          <w:szCs w:val="32"/>
        </w:rPr>
        <w:t xml:space="preserve">Кроме того, иллюстрация чисто логических сюжетов и понятий (таких, как, скажем, рекурсия, логические законы, семантические принципы, парадоксы и т.д.) с </w:t>
      </w:r>
      <w:r w:rsidRPr="00F061AA">
        <w:rPr>
          <w:sz w:val="32"/>
          <w:szCs w:val="32"/>
        </w:rPr>
        <w:lastRenderedPageBreak/>
        <w:t xml:space="preserve">помощью литературных пародий и мини-эссе, анекдотов, </w:t>
      </w:r>
      <w:proofErr w:type="spellStart"/>
      <w:r w:rsidRPr="00F061AA">
        <w:rPr>
          <w:sz w:val="32"/>
          <w:szCs w:val="32"/>
        </w:rPr>
        <w:t>афористики</w:t>
      </w:r>
      <w:proofErr w:type="spellEnd"/>
      <w:r w:rsidRPr="00F061AA">
        <w:rPr>
          <w:sz w:val="32"/>
          <w:szCs w:val="32"/>
        </w:rPr>
        <w:t>, шуток и т.д.</w:t>
      </w:r>
      <w:r w:rsidRPr="00F061AA">
        <w:rPr>
          <w:rStyle w:val="a5"/>
          <w:sz w:val="32"/>
          <w:szCs w:val="32"/>
        </w:rPr>
        <w:footnoteReference w:id="20"/>
      </w:r>
      <w:r w:rsidRPr="00F061AA">
        <w:rPr>
          <w:sz w:val="32"/>
          <w:szCs w:val="32"/>
        </w:rPr>
        <w:t xml:space="preserve"> прямо служит нашей главной задаче – </w:t>
      </w:r>
      <w:r w:rsidRPr="00F061AA">
        <w:rPr>
          <w:i/>
          <w:sz w:val="32"/>
          <w:szCs w:val="32"/>
        </w:rPr>
        <w:t xml:space="preserve">демонстрации применимости логики в «повседневном </w:t>
      </w:r>
      <w:proofErr w:type="spellStart"/>
      <w:r w:rsidRPr="00F061AA">
        <w:rPr>
          <w:i/>
          <w:sz w:val="32"/>
          <w:szCs w:val="32"/>
        </w:rPr>
        <w:t>дискурсе</w:t>
      </w:r>
      <w:proofErr w:type="spellEnd"/>
      <w:r w:rsidRPr="00F061AA">
        <w:rPr>
          <w:sz w:val="32"/>
          <w:szCs w:val="32"/>
        </w:rPr>
        <w:t>».</w:t>
      </w:r>
      <w:proofErr w:type="gramEnd"/>
      <w:r w:rsidRPr="00F061AA">
        <w:rPr>
          <w:sz w:val="32"/>
          <w:szCs w:val="32"/>
        </w:rPr>
        <w:t xml:space="preserve"> А «привлекательность» – ключевое слово для автора любого учебника, задача которого – так изложить основы соответствующей дисциплины, чтобы всем было ясно – это </w:t>
      </w:r>
      <w:r w:rsidRPr="00F061AA">
        <w:rPr>
          <w:i/>
          <w:sz w:val="32"/>
          <w:szCs w:val="32"/>
          <w:lang w:val="en-US"/>
        </w:rPr>
        <w:t>sine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i/>
          <w:sz w:val="32"/>
          <w:szCs w:val="32"/>
          <w:lang w:val="en-US"/>
        </w:rPr>
        <w:t>qua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i/>
          <w:sz w:val="32"/>
          <w:szCs w:val="32"/>
          <w:lang w:val="en-US"/>
        </w:rPr>
        <w:t>non</w:t>
      </w:r>
      <w:r w:rsidRPr="00F061AA">
        <w:rPr>
          <w:i/>
          <w:sz w:val="32"/>
          <w:szCs w:val="32"/>
        </w:rPr>
        <w:t xml:space="preserve"> </w:t>
      </w:r>
      <w:r w:rsidRPr="00F061AA">
        <w:rPr>
          <w:sz w:val="32"/>
          <w:szCs w:val="32"/>
        </w:rPr>
        <w:t xml:space="preserve">(то, без чего нельзя). Безусловно, не стоит отождествлять </w:t>
      </w:r>
      <w:r w:rsidRPr="00F061AA">
        <w:rPr>
          <w:i/>
          <w:sz w:val="32"/>
          <w:szCs w:val="32"/>
        </w:rPr>
        <w:t>привлекательность</w:t>
      </w:r>
      <w:r w:rsidRPr="00F061AA">
        <w:rPr>
          <w:sz w:val="32"/>
          <w:szCs w:val="32"/>
        </w:rPr>
        <w:t xml:space="preserve"> и дешевый </w:t>
      </w:r>
      <w:r w:rsidRPr="00F061AA">
        <w:rPr>
          <w:i/>
          <w:sz w:val="32"/>
          <w:szCs w:val="32"/>
        </w:rPr>
        <w:t>популизм</w:t>
      </w:r>
      <w:r w:rsidRPr="00F061AA">
        <w:rPr>
          <w:sz w:val="32"/>
          <w:szCs w:val="32"/>
        </w:rPr>
        <w:t xml:space="preserve">, приносить в жертву желанию «угодить публике» серьезные теоретические построения (зачастую </w:t>
      </w:r>
      <w:proofErr w:type="gramStart"/>
      <w:r w:rsidRPr="00F061AA">
        <w:rPr>
          <w:sz w:val="32"/>
          <w:szCs w:val="32"/>
        </w:rPr>
        <w:t>необходимое</w:t>
      </w:r>
      <w:proofErr w:type="gramEnd"/>
      <w:r w:rsidRPr="00F061AA">
        <w:rPr>
          <w:sz w:val="32"/>
          <w:szCs w:val="32"/>
        </w:rPr>
        <w:t xml:space="preserve"> оказывается неизбежно скучным, и с этим надо смириться, пытаясь максимально «отыграть очки» в других аспектах</w:t>
      </w:r>
      <w:r w:rsidRPr="00F061AA">
        <w:rPr>
          <w:rStyle w:val="a5"/>
          <w:sz w:val="32"/>
          <w:szCs w:val="32"/>
        </w:rPr>
        <w:footnoteReference w:id="21"/>
      </w:r>
      <w:r w:rsidRPr="00F061AA">
        <w:rPr>
          <w:sz w:val="32"/>
          <w:szCs w:val="32"/>
        </w:rPr>
        <w:t xml:space="preserve">), </w:t>
      </w:r>
      <w:r w:rsidRPr="00F061AA">
        <w:rPr>
          <w:i/>
          <w:sz w:val="32"/>
          <w:szCs w:val="32"/>
        </w:rPr>
        <w:t>развлекая</w:t>
      </w:r>
      <w:r w:rsidRPr="00F061AA">
        <w:rPr>
          <w:sz w:val="32"/>
          <w:szCs w:val="32"/>
        </w:rPr>
        <w:t xml:space="preserve">, недозволительно </w:t>
      </w:r>
      <w:r w:rsidRPr="00F061AA">
        <w:rPr>
          <w:i/>
          <w:sz w:val="32"/>
          <w:szCs w:val="32"/>
        </w:rPr>
        <w:t>упрощать</w:t>
      </w:r>
      <w:r w:rsidRPr="00F061AA">
        <w:rPr>
          <w:sz w:val="32"/>
          <w:szCs w:val="32"/>
        </w:rPr>
        <w:t xml:space="preserve">. Учебник – конечно, не научно-популярная книга. Но это не значит, что создатели учебников не должны заимствовать и ассимилировать эффективные находки авторов литературы такого рода. </w:t>
      </w:r>
      <w:proofErr w:type="gramStart"/>
      <w:r w:rsidRPr="00F061AA">
        <w:rPr>
          <w:sz w:val="32"/>
          <w:szCs w:val="32"/>
        </w:rPr>
        <w:t xml:space="preserve">Кроме того, </w:t>
      </w:r>
      <w:r w:rsidRPr="00F061AA">
        <w:rPr>
          <w:i/>
          <w:sz w:val="32"/>
          <w:szCs w:val="32"/>
        </w:rPr>
        <w:t xml:space="preserve">умелое </w:t>
      </w:r>
      <w:r w:rsidRPr="00F061AA">
        <w:rPr>
          <w:sz w:val="32"/>
          <w:szCs w:val="32"/>
        </w:rPr>
        <w:t xml:space="preserve">сочетание «серьезной концептуальности» и «легких форм» позволяет увидеть новые грани </w:t>
      </w:r>
      <w:r w:rsidRPr="00F061AA">
        <w:rPr>
          <w:i/>
          <w:sz w:val="32"/>
          <w:szCs w:val="32"/>
        </w:rPr>
        <w:t>в самих этих жанрах и стилях</w:t>
      </w:r>
      <w:r w:rsidRPr="00F061AA">
        <w:rPr>
          <w:sz w:val="32"/>
          <w:szCs w:val="32"/>
        </w:rPr>
        <w:t xml:space="preserve"> творчества (в полном соответствии с «принципом зеркала» в диалектике) и опять-таки, теперь еще одним способом, «взорвать сознание», сыграв на эффекте «когнитивной неожиданности»</w:t>
      </w:r>
      <w:r w:rsidRPr="00E33D6A">
        <w:rPr>
          <w:rStyle w:val="a5"/>
          <w:sz w:val="32"/>
          <w:szCs w:val="32"/>
        </w:rPr>
        <w:footnoteReference w:id="22"/>
      </w:r>
      <w:r w:rsidRPr="00F061AA">
        <w:rPr>
          <w:sz w:val="32"/>
          <w:szCs w:val="32"/>
        </w:rPr>
        <w:t xml:space="preserve">. Скажем, отчаянно пытающийся проникнуть на секретный завод Штирлиц, Мата </w:t>
      </w:r>
      <w:proofErr w:type="spellStart"/>
      <w:r w:rsidRPr="00F061AA">
        <w:rPr>
          <w:sz w:val="32"/>
          <w:szCs w:val="32"/>
        </w:rPr>
        <w:t>Хари</w:t>
      </w:r>
      <w:proofErr w:type="spellEnd"/>
      <w:r w:rsidRPr="00F061AA">
        <w:rPr>
          <w:sz w:val="32"/>
          <w:szCs w:val="32"/>
        </w:rPr>
        <w:t xml:space="preserve"> в роли Красной Шапочки на костюмированном утреннике, Шерлок Холмс</w:t>
      </w:r>
      <w:proofErr w:type="gramEnd"/>
      <w:r w:rsidRPr="00F061AA">
        <w:rPr>
          <w:sz w:val="32"/>
          <w:szCs w:val="32"/>
        </w:rPr>
        <w:t xml:space="preserve">, обучающий Ватсона софистической риторике методом языковых игр, полковник Зорин, пытающийся прочитать очередную важную шифровку, или кот </w:t>
      </w:r>
      <w:proofErr w:type="spellStart"/>
      <w:r w:rsidRPr="00F061AA">
        <w:rPr>
          <w:sz w:val="32"/>
          <w:szCs w:val="32"/>
        </w:rPr>
        <w:t>Матроскин</w:t>
      </w:r>
      <w:proofErr w:type="spellEnd"/>
      <w:r w:rsidRPr="00F061AA">
        <w:rPr>
          <w:sz w:val="32"/>
          <w:szCs w:val="32"/>
        </w:rPr>
        <w:t xml:space="preserve"> в роли директора частного зоопарка </w:t>
      </w:r>
      <w:r w:rsidRPr="00F061AA">
        <w:rPr>
          <w:i/>
          <w:sz w:val="32"/>
          <w:szCs w:val="32"/>
        </w:rPr>
        <w:t>в учебнике по логике</w:t>
      </w:r>
      <w:r w:rsidRPr="00F061AA">
        <w:rPr>
          <w:sz w:val="32"/>
          <w:szCs w:val="32"/>
        </w:rPr>
        <w:t xml:space="preserve"> – согласитесь, это отличный ряд,  иллюстрирующий эти наши мысли!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numPr>
          <w:ilvl w:val="0"/>
          <w:numId w:val="1"/>
        </w:numPr>
        <w:tabs>
          <w:tab w:val="clear" w:pos="1740"/>
          <w:tab w:val="num" w:pos="900"/>
        </w:tabs>
        <w:ind w:left="0"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Логика – это </w:t>
      </w:r>
      <w:r w:rsidRPr="00F061AA">
        <w:rPr>
          <w:i/>
          <w:sz w:val="32"/>
          <w:szCs w:val="32"/>
        </w:rPr>
        <w:t>искусство мыслить в практическом смысле этого слова</w:t>
      </w:r>
      <w:r w:rsidRPr="00F061AA">
        <w:rPr>
          <w:sz w:val="32"/>
          <w:szCs w:val="32"/>
        </w:rPr>
        <w:t xml:space="preserve">. Это реальная отработка необходимых навыков мыслительной деятельности на конкретных содержательных примерах, многие из которых </w:t>
      </w:r>
      <w:proofErr w:type="gramStart"/>
      <w:r w:rsidRPr="00F061AA">
        <w:rPr>
          <w:sz w:val="32"/>
          <w:szCs w:val="32"/>
        </w:rPr>
        <w:t>представляют собой самые что ни есть</w:t>
      </w:r>
      <w:proofErr w:type="gramEnd"/>
      <w:r w:rsidRPr="00F061AA">
        <w:rPr>
          <w:sz w:val="32"/>
          <w:szCs w:val="32"/>
        </w:rPr>
        <w:t xml:space="preserve"> «реально-жизненные» случаи. В этом аспекте логика выступает как </w:t>
      </w:r>
      <w:r w:rsidRPr="00F061AA">
        <w:rPr>
          <w:i/>
          <w:sz w:val="32"/>
          <w:szCs w:val="32"/>
        </w:rPr>
        <w:t>практическая дисциплина</w:t>
      </w:r>
      <w:r w:rsidRPr="00F061AA">
        <w:rPr>
          <w:sz w:val="32"/>
          <w:szCs w:val="32"/>
        </w:rPr>
        <w:t xml:space="preserve">. </w:t>
      </w:r>
      <w:proofErr w:type="gramStart"/>
      <w:r w:rsidRPr="00F061AA">
        <w:rPr>
          <w:sz w:val="32"/>
          <w:szCs w:val="32"/>
        </w:rPr>
        <w:t xml:space="preserve">Благодаря сознательной разработке этого </w:t>
      </w:r>
      <w:r w:rsidRPr="00F061AA">
        <w:rPr>
          <w:sz w:val="32"/>
          <w:szCs w:val="32"/>
        </w:rPr>
        <w:lastRenderedPageBreak/>
        <w:t>пункта мы пытаемся внести свою скромную лепту в разрешение в какой-то степени трагического парадокса истории логики ХХ в. Заключается он в следующем.</w:t>
      </w:r>
      <w:proofErr w:type="gramEnd"/>
      <w:r w:rsidRPr="00F061AA">
        <w:rPr>
          <w:sz w:val="32"/>
          <w:szCs w:val="32"/>
        </w:rPr>
        <w:t xml:space="preserve"> Будучи дисциплиной, априори имеющей практическое </w:t>
      </w:r>
      <w:r w:rsidRPr="00F061AA">
        <w:rPr>
          <w:i/>
          <w:sz w:val="32"/>
          <w:szCs w:val="32"/>
        </w:rPr>
        <w:t>значение</w:t>
      </w:r>
      <w:r w:rsidRPr="00F061AA">
        <w:rPr>
          <w:sz w:val="32"/>
          <w:szCs w:val="32"/>
        </w:rPr>
        <w:t xml:space="preserve">, практическое </w:t>
      </w:r>
      <w:r w:rsidRPr="00F061AA">
        <w:rPr>
          <w:i/>
          <w:sz w:val="32"/>
          <w:szCs w:val="32"/>
        </w:rPr>
        <w:t>применение</w:t>
      </w:r>
      <w:r w:rsidRPr="00F061AA">
        <w:rPr>
          <w:sz w:val="32"/>
          <w:szCs w:val="32"/>
        </w:rPr>
        <w:t xml:space="preserve"> и практический </w:t>
      </w:r>
      <w:r w:rsidRPr="00F061AA">
        <w:rPr>
          <w:i/>
          <w:sz w:val="32"/>
          <w:szCs w:val="32"/>
        </w:rPr>
        <w:t>смысл</w:t>
      </w:r>
      <w:r w:rsidRPr="00F061AA">
        <w:rPr>
          <w:sz w:val="32"/>
          <w:szCs w:val="32"/>
        </w:rPr>
        <w:t xml:space="preserve"> (она по замыслу самого ее создателя есть орудие </w:t>
      </w:r>
      <w:r w:rsidRPr="00F061AA">
        <w:rPr>
          <w:i/>
          <w:sz w:val="32"/>
          <w:szCs w:val="32"/>
        </w:rPr>
        <w:t>любого</w:t>
      </w:r>
      <w:r w:rsidRPr="00F061AA">
        <w:rPr>
          <w:sz w:val="32"/>
          <w:szCs w:val="32"/>
        </w:rPr>
        <w:t xml:space="preserve"> познания вообще), логика «позабыла» об этом, переключившись в ХХ </w:t>
      </w:r>
      <w:proofErr w:type="gramStart"/>
      <w:r w:rsidRPr="00F061AA">
        <w:rPr>
          <w:sz w:val="32"/>
          <w:szCs w:val="32"/>
        </w:rPr>
        <w:t>в</w:t>
      </w:r>
      <w:proofErr w:type="gramEnd"/>
      <w:r w:rsidRPr="00F061AA">
        <w:rPr>
          <w:sz w:val="32"/>
          <w:szCs w:val="32"/>
        </w:rPr>
        <w:t xml:space="preserve">., как пишет И. Н. </w:t>
      </w:r>
      <w:proofErr w:type="spellStart"/>
      <w:r w:rsidRPr="00F061AA">
        <w:rPr>
          <w:sz w:val="32"/>
          <w:szCs w:val="32"/>
        </w:rPr>
        <w:t>Грифцова</w:t>
      </w:r>
      <w:proofErr w:type="spellEnd"/>
      <w:r w:rsidRPr="00F061AA">
        <w:rPr>
          <w:sz w:val="32"/>
          <w:szCs w:val="32"/>
        </w:rPr>
        <w:t>, «</w:t>
      </w:r>
      <w:proofErr w:type="gramStart"/>
      <w:r w:rsidRPr="00F061AA">
        <w:rPr>
          <w:sz w:val="32"/>
          <w:szCs w:val="32"/>
        </w:rPr>
        <w:t>на</w:t>
      </w:r>
      <w:proofErr w:type="gramEnd"/>
      <w:r w:rsidRPr="00F061AA">
        <w:rPr>
          <w:sz w:val="32"/>
          <w:szCs w:val="32"/>
        </w:rPr>
        <w:t xml:space="preserve"> обоснование собственной </w:t>
      </w:r>
      <w:r w:rsidRPr="00F061AA">
        <w:rPr>
          <w:i/>
          <w:sz w:val="32"/>
          <w:szCs w:val="32"/>
        </w:rPr>
        <w:t>теоретической</w:t>
      </w:r>
      <w:r w:rsidRPr="00F061AA">
        <w:rPr>
          <w:sz w:val="32"/>
          <w:szCs w:val="32"/>
        </w:rPr>
        <w:t xml:space="preserve"> уникальности и чисто </w:t>
      </w:r>
      <w:r w:rsidRPr="00F061AA">
        <w:rPr>
          <w:i/>
          <w:sz w:val="32"/>
          <w:szCs w:val="32"/>
        </w:rPr>
        <w:t>теоретической</w:t>
      </w:r>
      <w:r w:rsidRPr="00F061AA">
        <w:rPr>
          <w:sz w:val="32"/>
          <w:szCs w:val="32"/>
        </w:rPr>
        <w:t xml:space="preserve"> значимости». </w:t>
      </w:r>
      <w:proofErr w:type="gramStart"/>
      <w:r w:rsidRPr="00F061AA">
        <w:rPr>
          <w:sz w:val="32"/>
          <w:szCs w:val="32"/>
        </w:rPr>
        <w:t>Что греха таить, в общественном сознании (особенно российском) на данном историческом этапе господствует представление о логике как о ненужной, донельзя «</w:t>
      </w:r>
      <w:proofErr w:type="spellStart"/>
      <w:r w:rsidRPr="00F061AA">
        <w:rPr>
          <w:sz w:val="32"/>
          <w:szCs w:val="32"/>
        </w:rPr>
        <w:t>затеоретизированной</w:t>
      </w:r>
      <w:proofErr w:type="spellEnd"/>
      <w:r w:rsidRPr="00F061AA">
        <w:rPr>
          <w:sz w:val="32"/>
          <w:szCs w:val="32"/>
        </w:rPr>
        <w:t>» дисциплине (да еще и скучной, что зачастую подтверждается занудными учебными курсами в исполнении непрофессионалов всех рангов и учебными пособиями в худших традициях средневековой схоластики), отвлеченной науке, которая бесконечно далека от настоящей жизни и реальной практики социального общежития.</w:t>
      </w:r>
      <w:proofErr w:type="gramEnd"/>
      <w:r w:rsidRPr="00F061AA">
        <w:rPr>
          <w:sz w:val="32"/>
          <w:szCs w:val="32"/>
        </w:rPr>
        <w:t xml:space="preserve"> Мы, авторы двухтомника, искренне надеемся, что уж этот-то пагубный для всей интеллектуальной культуры миф (а это, безусловно, </w:t>
      </w:r>
      <w:r w:rsidRPr="00F061AA">
        <w:rPr>
          <w:i/>
          <w:sz w:val="32"/>
          <w:szCs w:val="32"/>
        </w:rPr>
        <w:t>миф</w:t>
      </w:r>
      <w:r w:rsidRPr="00F061AA">
        <w:rPr>
          <w:sz w:val="32"/>
          <w:szCs w:val="32"/>
        </w:rPr>
        <w:t xml:space="preserve"> в стиле приснопамятного «Слон похож на веревку») нам удастся развенчать раз и навсегда, представив логику, как говорится, </w:t>
      </w:r>
      <w:r w:rsidRPr="00F061AA">
        <w:rPr>
          <w:i/>
          <w:sz w:val="32"/>
          <w:szCs w:val="32"/>
        </w:rPr>
        <w:t>во всем</w:t>
      </w:r>
      <w:r w:rsidRPr="00F061AA">
        <w:rPr>
          <w:sz w:val="32"/>
          <w:szCs w:val="32"/>
        </w:rPr>
        <w:t xml:space="preserve"> ее блеске и великолепии. Именно этим, прежде всего, объясняется беспрецедентный для пособий такого типа </w:t>
      </w:r>
      <w:r w:rsidRPr="00F061AA">
        <w:rPr>
          <w:i/>
          <w:sz w:val="32"/>
          <w:szCs w:val="32"/>
        </w:rPr>
        <w:t>объем практических заданий</w:t>
      </w:r>
      <w:r w:rsidRPr="00F061AA">
        <w:rPr>
          <w:sz w:val="32"/>
          <w:szCs w:val="32"/>
        </w:rPr>
        <w:t xml:space="preserve"> (фактически целая большая книга – и это притом, что ряд материалов не вошел в печатный вариант, оставшись доступным пока только в электронном варианте). Разнообразие предлагаемых нами примеров и задач целесообразно сравнить с комплексом тренажеров в спортивном зале. Так же, как </w:t>
      </w:r>
      <w:r w:rsidRPr="00F061AA">
        <w:rPr>
          <w:i/>
          <w:sz w:val="32"/>
          <w:szCs w:val="32"/>
        </w:rPr>
        <w:t>разные</w:t>
      </w:r>
      <w:r w:rsidRPr="00F061AA">
        <w:rPr>
          <w:sz w:val="32"/>
          <w:szCs w:val="32"/>
        </w:rPr>
        <w:t xml:space="preserve"> группы мышц тренируются на </w:t>
      </w:r>
      <w:r w:rsidRPr="00F061AA">
        <w:rPr>
          <w:i/>
          <w:sz w:val="32"/>
          <w:szCs w:val="32"/>
        </w:rPr>
        <w:t xml:space="preserve">разных </w:t>
      </w:r>
      <w:r w:rsidRPr="00F061AA">
        <w:rPr>
          <w:sz w:val="32"/>
          <w:szCs w:val="32"/>
        </w:rPr>
        <w:t xml:space="preserve">снарядах с </w:t>
      </w:r>
      <w:r w:rsidRPr="00F061AA">
        <w:rPr>
          <w:i/>
          <w:sz w:val="32"/>
          <w:szCs w:val="32"/>
        </w:rPr>
        <w:t>разной</w:t>
      </w:r>
      <w:r w:rsidRPr="00F061AA">
        <w:rPr>
          <w:sz w:val="32"/>
          <w:szCs w:val="32"/>
        </w:rPr>
        <w:t xml:space="preserve"> интенсивностью и продолжительностью занятий, так и </w:t>
      </w:r>
      <w:r w:rsidRPr="00F061AA">
        <w:rPr>
          <w:i/>
          <w:sz w:val="32"/>
          <w:szCs w:val="32"/>
        </w:rPr>
        <w:t>разные</w:t>
      </w:r>
      <w:r w:rsidRPr="00F061AA">
        <w:rPr>
          <w:sz w:val="32"/>
          <w:szCs w:val="32"/>
        </w:rPr>
        <w:t xml:space="preserve"> интеллектуальные навыки и умения с множеством своих сторон</w:t>
      </w:r>
      <w:r w:rsidRPr="00E33D6A">
        <w:rPr>
          <w:rStyle w:val="a5"/>
          <w:sz w:val="32"/>
          <w:szCs w:val="32"/>
        </w:rPr>
        <w:footnoteReference w:id="23"/>
      </w:r>
      <w:r w:rsidRPr="00E33D6A">
        <w:rPr>
          <w:sz w:val="32"/>
          <w:szCs w:val="32"/>
          <w:vertAlign w:val="superscript"/>
        </w:rPr>
        <w:t xml:space="preserve"> </w:t>
      </w:r>
      <w:r w:rsidRPr="00F061AA">
        <w:rPr>
          <w:sz w:val="32"/>
          <w:szCs w:val="32"/>
        </w:rPr>
        <w:t xml:space="preserve">формируются с помощью определенного количества  </w:t>
      </w:r>
      <w:r w:rsidRPr="00F061AA">
        <w:rPr>
          <w:i/>
          <w:sz w:val="32"/>
          <w:szCs w:val="32"/>
        </w:rPr>
        <w:t>различных</w:t>
      </w:r>
      <w:r w:rsidRPr="00F061AA">
        <w:rPr>
          <w:sz w:val="32"/>
          <w:szCs w:val="32"/>
        </w:rPr>
        <w:t xml:space="preserve"> заданий, </w:t>
      </w:r>
      <w:r w:rsidRPr="00F061AA">
        <w:rPr>
          <w:i/>
          <w:sz w:val="32"/>
          <w:szCs w:val="32"/>
        </w:rPr>
        <w:t>каждое</w:t>
      </w:r>
      <w:r w:rsidRPr="00F061AA">
        <w:rPr>
          <w:sz w:val="32"/>
          <w:szCs w:val="32"/>
        </w:rPr>
        <w:t xml:space="preserve"> из которых (в нашем двухтомнике) несет </w:t>
      </w:r>
      <w:r w:rsidRPr="00F061AA">
        <w:rPr>
          <w:i/>
          <w:sz w:val="32"/>
          <w:szCs w:val="32"/>
        </w:rPr>
        <w:t>свою собственную смысловую нагрузку</w:t>
      </w:r>
      <w:r w:rsidRPr="00F061AA">
        <w:rPr>
          <w:sz w:val="32"/>
          <w:szCs w:val="32"/>
        </w:rPr>
        <w:t xml:space="preserve">. Мы уж не говорим о том, что изучение </w:t>
      </w:r>
      <w:r w:rsidRPr="00F061AA">
        <w:rPr>
          <w:i/>
          <w:sz w:val="32"/>
          <w:szCs w:val="32"/>
        </w:rPr>
        <w:t xml:space="preserve">каждого </w:t>
      </w:r>
      <w:r w:rsidRPr="00F061AA">
        <w:rPr>
          <w:sz w:val="32"/>
          <w:szCs w:val="32"/>
        </w:rPr>
        <w:t xml:space="preserve">принципиального теоретического элемента курса закрепляется с помощью </w:t>
      </w:r>
      <w:r w:rsidRPr="00F061AA">
        <w:rPr>
          <w:i/>
          <w:sz w:val="32"/>
          <w:szCs w:val="32"/>
        </w:rPr>
        <w:t>соответствующего практического задания</w:t>
      </w:r>
      <w:r w:rsidRPr="00F061AA">
        <w:rPr>
          <w:sz w:val="32"/>
          <w:szCs w:val="32"/>
        </w:rPr>
        <w:t xml:space="preserve"> (сами эти задания </w:t>
      </w:r>
      <w:r w:rsidRPr="00F061AA">
        <w:rPr>
          <w:sz w:val="32"/>
          <w:szCs w:val="32"/>
        </w:rPr>
        <w:lastRenderedPageBreak/>
        <w:t>содержатся как раз во втором томе, Практикуме). Ибо только умение применять теорию на практике делает теоретические знания «живыми»</w:t>
      </w:r>
      <w:r w:rsidRPr="00E33D6A">
        <w:rPr>
          <w:rStyle w:val="a5"/>
          <w:sz w:val="32"/>
          <w:szCs w:val="32"/>
        </w:rPr>
        <w:footnoteReference w:id="24"/>
      </w:r>
      <w:r w:rsidRPr="00F061AA">
        <w:rPr>
          <w:sz w:val="32"/>
          <w:szCs w:val="32"/>
        </w:rPr>
        <w:t>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proofErr w:type="gramStart"/>
      <w:r w:rsidRPr="00F061AA">
        <w:rPr>
          <w:sz w:val="32"/>
          <w:szCs w:val="32"/>
        </w:rPr>
        <w:t xml:space="preserve">Основная мораль, которую можно и нужно извлечь из нашей «Апологии логики», она же Предисловие: логика – это очень важно, логика – это, безусловно, нужно, логика – это потрясающе красиво, логика – это безумно интересно!!! </w:t>
      </w:r>
      <w:proofErr w:type="gramEnd"/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>Отметим еще несколько существенных для концепции данного издания мировоззренческих установок авторов (прежде всего, К. А. Михайлова).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◙ Учебник </w:t>
      </w:r>
      <w:r w:rsidRPr="00F061AA">
        <w:rPr>
          <w:i/>
          <w:sz w:val="32"/>
          <w:szCs w:val="32"/>
        </w:rPr>
        <w:t>в целом</w:t>
      </w:r>
      <w:r w:rsidRPr="00F061AA">
        <w:rPr>
          <w:sz w:val="32"/>
          <w:szCs w:val="32"/>
        </w:rPr>
        <w:t xml:space="preserve"> должно быть </w:t>
      </w:r>
      <w:proofErr w:type="gramStart"/>
      <w:r w:rsidRPr="00F061AA">
        <w:rPr>
          <w:i/>
          <w:sz w:val="32"/>
          <w:szCs w:val="32"/>
        </w:rPr>
        <w:t>интересно</w:t>
      </w:r>
      <w:proofErr w:type="gramEnd"/>
      <w:r w:rsidRPr="00F061AA">
        <w:rPr>
          <w:sz w:val="32"/>
          <w:szCs w:val="32"/>
        </w:rPr>
        <w:t xml:space="preserve"> читать. Мы не скрываем, что методологическим ориентиром для нас в подобных вопросах является легендарный Р. </w:t>
      </w:r>
      <w:proofErr w:type="spellStart"/>
      <w:r w:rsidRPr="00F061AA">
        <w:rPr>
          <w:sz w:val="32"/>
          <w:szCs w:val="32"/>
        </w:rPr>
        <w:t>Смаллиан</w:t>
      </w:r>
      <w:proofErr w:type="spellEnd"/>
      <w:r w:rsidRPr="00F061AA">
        <w:rPr>
          <w:sz w:val="32"/>
          <w:szCs w:val="32"/>
        </w:rPr>
        <w:t xml:space="preserve"> (хотя и его идеи можно развивать и совершенствовать, как показала и наша собственная практика) – «ученый от природы, творец по жизни, педагог от Бога». Как указывается в одной из англоязычных творческих биографий великого маэстро, «книги </w:t>
      </w:r>
      <w:proofErr w:type="spellStart"/>
      <w:r w:rsidRPr="00F061AA">
        <w:rPr>
          <w:sz w:val="32"/>
          <w:szCs w:val="32"/>
        </w:rPr>
        <w:t>Смаллиана</w:t>
      </w:r>
      <w:proofErr w:type="spellEnd"/>
      <w:r w:rsidRPr="00F061AA">
        <w:rPr>
          <w:sz w:val="32"/>
          <w:szCs w:val="32"/>
        </w:rPr>
        <w:t xml:space="preserve"> комбинируют научную элегантность с ясным, детальным изложением; их автор полагает, что хороший студент должен быть в состоянии прочитать их практически без помощи учителя». </w:t>
      </w:r>
      <w:proofErr w:type="gramStart"/>
      <w:r w:rsidRPr="00F061AA">
        <w:rPr>
          <w:sz w:val="32"/>
          <w:szCs w:val="32"/>
        </w:rPr>
        <w:t xml:space="preserve">Мы были бы счастливы, если бы наша книга когда-нибудь бы смогла удостоиться подобной оценки (и в этом контексте отнюдь не случаен второй эпиграф – мы сознательно в нашем учебнике </w:t>
      </w:r>
      <w:r w:rsidRPr="00C34417">
        <w:rPr>
          <w:sz w:val="32"/>
          <w:szCs w:val="32"/>
        </w:rPr>
        <w:t>стремились максимально «разжевать»</w:t>
      </w:r>
      <w:r w:rsidRPr="00F061AA">
        <w:rPr>
          <w:sz w:val="32"/>
          <w:szCs w:val="32"/>
        </w:rPr>
        <w:t xml:space="preserve"> почти все теоретические вопросы и подробно рассказывали о способах решения почти всех практических заданий, дабы избежать воспроизведения традиционных «белых пятен» в этом отношении наличествующих во многих даже классических учебниках</w:t>
      </w:r>
      <w:proofErr w:type="gramEnd"/>
      <w:r w:rsidRPr="00F061AA">
        <w:rPr>
          <w:sz w:val="32"/>
          <w:szCs w:val="32"/>
        </w:rPr>
        <w:t>).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</w:p>
    <w:p w:rsidR="00B87C0E" w:rsidRPr="005246EB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◙ Учебник должен быть </w:t>
      </w:r>
      <w:r w:rsidRPr="00F061AA">
        <w:rPr>
          <w:i/>
          <w:sz w:val="32"/>
          <w:szCs w:val="32"/>
        </w:rPr>
        <w:t>познавательным</w:t>
      </w:r>
      <w:r w:rsidRPr="00F061AA">
        <w:rPr>
          <w:sz w:val="32"/>
          <w:szCs w:val="32"/>
        </w:rPr>
        <w:t xml:space="preserve">, и не стоит жертвовать выполнением этой задачи ради фантомных соображений «чистоты моей науки». </w:t>
      </w:r>
      <w:proofErr w:type="gramStart"/>
      <w:r w:rsidRPr="00F061AA">
        <w:rPr>
          <w:sz w:val="32"/>
          <w:szCs w:val="32"/>
        </w:rPr>
        <w:t xml:space="preserve">А из максимы познавательности следует, что чем больше, знакомясь с </w:t>
      </w:r>
      <w:r w:rsidRPr="00F061AA">
        <w:rPr>
          <w:i/>
          <w:sz w:val="32"/>
          <w:szCs w:val="32"/>
        </w:rPr>
        <w:t>данной</w:t>
      </w:r>
      <w:r w:rsidRPr="00F061AA">
        <w:rPr>
          <w:sz w:val="32"/>
          <w:szCs w:val="32"/>
        </w:rPr>
        <w:t xml:space="preserve"> наукой, узнает читатель о фундаментальных фактах истории цивилизации и высших достижениях человеческой культуры </w:t>
      </w:r>
      <w:r w:rsidRPr="00F061AA">
        <w:rPr>
          <w:i/>
          <w:sz w:val="32"/>
          <w:szCs w:val="32"/>
        </w:rPr>
        <w:lastRenderedPageBreak/>
        <w:t>вообще</w:t>
      </w:r>
      <w:r w:rsidRPr="00F061AA">
        <w:rPr>
          <w:sz w:val="32"/>
          <w:szCs w:val="32"/>
        </w:rPr>
        <w:t xml:space="preserve"> (неважно, в каких областях – от невозможных фигур и истории ХХ в. до литературы эпохи Возрождения и экономической географии), значит, тем лучше, эффективнее авторы выполнили свою работу и свою педагогическую задачу </w:t>
      </w:r>
      <w:r w:rsidRPr="00F061AA">
        <w:rPr>
          <w:i/>
          <w:sz w:val="32"/>
          <w:szCs w:val="32"/>
        </w:rPr>
        <w:t xml:space="preserve">просвещения </w:t>
      </w:r>
      <w:r w:rsidRPr="00F061AA">
        <w:rPr>
          <w:sz w:val="32"/>
          <w:szCs w:val="32"/>
        </w:rPr>
        <w:t>(корень «свет» тут отнюдь</w:t>
      </w:r>
      <w:proofErr w:type="gramEnd"/>
      <w:r w:rsidRPr="00F061AA">
        <w:rPr>
          <w:sz w:val="32"/>
          <w:szCs w:val="32"/>
        </w:rPr>
        <w:t xml:space="preserve"> не случаен). Ведь хорошо известно, что всё в мире логически взаимосвязано, и если эту связь удалось наглядно показать (да еще в учебнике по </w:t>
      </w:r>
      <w:r w:rsidRPr="00F061AA">
        <w:rPr>
          <w:i/>
          <w:sz w:val="32"/>
          <w:szCs w:val="32"/>
        </w:rPr>
        <w:t>логике</w:t>
      </w:r>
      <w:r w:rsidRPr="00F061AA">
        <w:rPr>
          <w:sz w:val="32"/>
          <w:szCs w:val="32"/>
        </w:rPr>
        <w:t xml:space="preserve">), значит, свой хлеб был съеден авторами не зря. Именно поэтому в практической части нашего труда самым активным образом используется материал из области «культуры общего развития» (логика – искусство мыслить; искусство мыслить невозможно без разумной общекультурной эрудиции; значит, логика не должна оставаться в стороне от формирования этой самой общей культуры). </w:t>
      </w:r>
      <w:proofErr w:type="gramStart"/>
      <w:r w:rsidRPr="00F061AA">
        <w:rPr>
          <w:sz w:val="32"/>
          <w:szCs w:val="32"/>
        </w:rPr>
        <w:t xml:space="preserve">Мы надеемся, что читатели, совершенствуя свое искусство </w:t>
      </w:r>
      <w:r w:rsidRPr="00F061AA">
        <w:rPr>
          <w:i/>
          <w:sz w:val="32"/>
          <w:szCs w:val="32"/>
        </w:rPr>
        <w:t>логически</w:t>
      </w:r>
      <w:r w:rsidRPr="00F061AA">
        <w:rPr>
          <w:sz w:val="32"/>
          <w:szCs w:val="32"/>
        </w:rPr>
        <w:t xml:space="preserve"> мыслить, заинтересуются предлагаемыми </w:t>
      </w:r>
      <w:r w:rsidRPr="00F061AA">
        <w:rPr>
          <w:i/>
          <w:sz w:val="32"/>
          <w:szCs w:val="32"/>
        </w:rPr>
        <w:t>содержательными</w:t>
      </w:r>
      <w:r w:rsidRPr="00F061AA">
        <w:rPr>
          <w:sz w:val="32"/>
          <w:szCs w:val="32"/>
        </w:rPr>
        <w:t xml:space="preserve"> сюжетами из золотого фонда человечества, полезут в энциклопедии и книги, ещё и ещё раз осознают и прочувствуют, как же это прекрасно – стремиться к знанию («Все люди от природы стремятся к знанию», как писал Аристотель) и овладевать им, еще раз поразятся и восхитятся тем, как же в нашем мире</w:t>
      </w:r>
      <w:proofErr w:type="gramEnd"/>
      <w:r w:rsidRPr="00F061AA">
        <w:rPr>
          <w:sz w:val="32"/>
          <w:szCs w:val="32"/>
        </w:rPr>
        <w:t xml:space="preserve"> много, необъятно много всего интересного, захватывающего, притягательного… 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Таким образом, мы надеемся внести свой скромный вклад в очень важное, стратегически необходимое (особенно сейчас!) дело – </w:t>
      </w:r>
      <w:r w:rsidRPr="00F061AA">
        <w:rPr>
          <w:i/>
          <w:sz w:val="32"/>
          <w:szCs w:val="32"/>
        </w:rPr>
        <w:t xml:space="preserve">воспитание интеллектуального вкуса </w:t>
      </w:r>
      <w:r w:rsidRPr="00F061AA">
        <w:rPr>
          <w:sz w:val="32"/>
          <w:szCs w:val="32"/>
        </w:rPr>
        <w:t xml:space="preserve">студентов  нашего будущего. А какой науке, как не фундаменту всех наук вообще, т.е. логике, подобно Атланту, взвалить на свои плечи «небосвод» этой глобальной задачи? Чтобы не стали былью популярные ныне афоризмы в стиле «А. </w:t>
      </w:r>
      <w:proofErr w:type="spellStart"/>
      <w:r w:rsidRPr="00F061AA">
        <w:rPr>
          <w:sz w:val="32"/>
          <w:szCs w:val="32"/>
        </w:rPr>
        <w:t>Фурсенко</w:t>
      </w:r>
      <w:proofErr w:type="spellEnd"/>
      <w:r w:rsidRPr="00F061AA">
        <w:rPr>
          <w:sz w:val="32"/>
          <w:szCs w:val="32"/>
        </w:rPr>
        <w:t xml:space="preserve"> – министр образования России эпохи раннего Вырождения», чтобы не </w:t>
      </w:r>
      <w:proofErr w:type="gramStart"/>
      <w:r w:rsidRPr="00F061AA">
        <w:rPr>
          <w:sz w:val="32"/>
          <w:szCs w:val="32"/>
        </w:rPr>
        <w:t>пришлось</w:t>
      </w:r>
      <w:proofErr w:type="gramEnd"/>
      <w:r w:rsidRPr="00F061AA">
        <w:rPr>
          <w:sz w:val="32"/>
          <w:szCs w:val="32"/>
        </w:rPr>
        <w:t xml:space="preserve"> потом нашим чудом выжившим потомкам характеризовать общество </w:t>
      </w:r>
      <w:r w:rsidRPr="00F061AA">
        <w:rPr>
          <w:sz w:val="32"/>
          <w:szCs w:val="32"/>
          <w:lang w:val="en-US"/>
        </w:rPr>
        <w:t>XXI</w:t>
      </w:r>
      <w:r w:rsidRPr="00F061AA">
        <w:rPr>
          <w:sz w:val="32"/>
          <w:szCs w:val="32"/>
        </w:rPr>
        <w:t xml:space="preserve"> в. как «цивилизацию одномерных людей» (этот яркий термин предложил еще в середине века ХХ крупнейший культуролог и социальный аналитик </w:t>
      </w:r>
      <w:r w:rsidRPr="00F061AA">
        <w:rPr>
          <w:i/>
          <w:sz w:val="32"/>
          <w:szCs w:val="32"/>
        </w:rPr>
        <w:t>Г. Маркузе</w:t>
      </w:r>
      <w:r w:rsidRPr="00F061AA">
        <w:rPr>
          <w:sz w:val="32"/>
          <w:szCs w:val="32"/>
        </w:rPr>
        <w:t>)</w:t>
      </w:r>
      <w:r w:rsidRPr="00C16800">
        <w:rPr>
          <w:rStyle w:val="a5"/>
          <w:sz w:val="32"/>
          <w:szCs w:val="32"/>
        </w:rPr>
        <w:footnoteReference w:id="25"/>
      </w:r>
      <w:r w:rsidRPr="00F061AA">
        <w:rPr>
          <w:sz w:val="32"/>
          <w:szCs w:val="32"/>
        </w:rPr>
        <w:t>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Важно отметить, что и принципиальная концепция двухтомника, и значительная часть его содержания (в том числе вся теоретическая часть) прошли многолетнюю и успешную апробацию в ходе преподавания нами учебного курса «Логика» в ведущих вузах страны </w:t>
      </w:r>
      <w:r w:rsidRPr="00F061AA">
        <w:rPr>
          <w:sz w:val="32"/>
          <w:szCs w:val="32"/>
        </w:rPr>
        <w:lastRenderedPageBreak/>
        <w:t xml:space="preserve">(ИСАА при МГУ им. М. В. Ломоносова, МПГУ, МЭСИ, </w:t>
      </w:r>
      <w:r w:rsidRPr="00F061AA">
        <w:rPr>
          <w:sz w:val="32"/>
          <w:szCs w:val="32"/>
          <w:highlight w:val="yellow"/>
        </w:rPr>
        <w:t>ГУ-ВШЭ</w:t>
      </w:r>
      <w:r w:rsidRPr="00F061AA">
        <w:rPr>
          <w:sz w:val="32"/>
          <w:szCs w:val="32"/>
        </w:rPr>
        <w:t xml:space="preserve">). Сформулированные выше максимы о роли логики в общем развитии человека неоднократно подтверждались в ходе этой апробации, находя самый живой отклик, прежде всего, в творчески настроенном крыле студенчества, верного душой и телом прекрасному </w:t>
      </w:r>
      <w:r w:rsidRPr="00C34417">
        <w:rPr>
          <w:sz w:val="32"/>
          <w:szCs w:val="32"/>
        </w:rPr>
        <w:t>завету «Учиться, учиться и учиться...».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Учебник как таковой образуют </w:t>
      </w:r>
      <w:r w:rsidRPr="00F061AA">
        <w:rPr>
          <w:i/>
          <w:sz w:val="32"/>
          <w:szCs w:val="32"/>
        </w:rPr>
        <w:t>семь</w:t>
      </w:r>
      <w:r w:rsidRPr="00F061AA">
        <w:rPr>
          <w:sz w:val="32"/>
          <w:szCs w:val="32"/>
        </w:rPr>
        <w:t xml:space="preserve"> глав по числу базовых тем курса (с 38 параграфами). Изложению каждой темы предпослано ее </w:t>
      </w:r>
      <w:r w:rsidRPr="00F061AA">
        <w:rPr>
          <w:i/>
          <w:sz w:val="32"/>
          <w:szCs w:val="32"/>
        </w:rPr>
        <w:t>Краткое содержание</w:t>
      </w:r>
      <w:r w:rsidRPr="00F061AA">
        <w:rPr>
          <w:sz w:val="32"/>
          <w:szCs w:val="32"/>
        </w:rPr>
        <w:t xml:space="preserve">, а также </w:t>
      </w:r>
      <w:r w:rsidRPr="00F061AA">
        <w:rPr>
          <w:i/>
          <w:sz w:val="32"/>
          <w:szCs w:val="32"/>
        </w:rPr>
        <w:t>Список ключевых терминов</w:t>
      </w:r>
      <w:r w:rsidRPr="00F061AA">
        <w:rPr>
          <w:sz w:val="32"/>
          <w:szCs w:val="32"/>
        </w:rPr>
        <w:t xml:space="preserve">, подлежащих освоению и усвоению (для этих целей незаменим </w:t>
      </w:r>
      <w:r>
        <w:rPr>
          <w:i/>
          <w:sz w:val="32"/>
          <w:szCs w:val="32"/>
        </w:rPr>
        <w:t>Глоссарий</w:t>
      </w:r>
      <w:r w:rsidRPr="00F061AA">
        <w:rPr>
          <w:sz w:val="32"/>
          <w:szCs w:val="32"/>
        </w:rPr>
        <w:t xml:space="preserve">). Мы решительно и бесповоротно расстались с традиционной («средневековой») структурой учебника по логике «Понятие – суждение – умозаключение». </w:t>
      </w:r>
      <w:proofErr w:type="gramStart"/>
      <w:r w:rsidRPr="00F061AA">
        <w:rPr>
          <w:sz w:val="32"/>
          <w:szCs w:val="32"/>
        </w:rPr>
        <w:t xml:space="preserve">Сделанный нами акцент на «практичность» и «доступность» предлагаемого материала, разумеется, никоим образом не может сопровождаться использованием </w:t>
      </w:r>
      <w:r w:rsidRPr="00F061AA">
        <w:rPr>
          <w:i/>
          <w:sz w:val="32"/>
          <w:szCs w:val="32"/>
        </w:rPr>
        <w:t>объективно устаревшей методологии</w:t>
      </w:r>
      <w:r w:rsidRPr="00F061AA">
        <w:rPr>
          <w:sz w:val="32"/>
          <w:szCs w:val="32"/>
        </w:rPr>
        <w:t xml:space="preserve"> лишь потому, что когда-то (да и порой сейчас) она использовалась в курсах «Логика для гимназистов», «Популярная логика», «Введение в логику» и т.д. и является «простой», «понятной», «проверенной временем».</w:t>
      </w:r>
      <w:proofErr w:type="gramEnd"/>
      <w:r w:rsidRPr="00F061AA">
        <w:rPr>
          <w:sz w:val="32"/>
          <w:szCs w:val="32"/>
        </w:rPr>
        <w:t xml:space="preserve"> Беспристрастное осмысление теоретических и методологических достижений фундаментальной логики ХХ в. (прежде всего для нас здесь важно построение комплекса </w:t>
      </w:r>
      <w:r w:rsidRPr="00F061AA">
        <w:rPr>
          <w:i/>
          <w:sz w:val="32"/>
          <w:szCs w:val="32"/>
        </w:rPr>
        <w:t>логических теорий</w:t>
      </w:r>
      <w:r w:rsidRPr="00F061AA">
        <w:rPr>
          <w:sz w:val="32"/>
          <w:szCs w:val="32"/>
        </w:rPr>
        <w:t xml:space="preserve"> как форм организации логического знания) отчетливо дает понять – современные модели логики даже просто как учебного предмета </w:t>
      </w:r>
      <w:r w:rsidRPr="00F061AA">
        <w:rPr>
          <w:i/>
          <w:sz w:val="32"/>
          <w:szCs w:val="32"/>
        </w:rPr>
        <w:t>немыслимы без адекватного отражения этих достижений</w:t>
      </w:r>
      <w:r w:rsidRPr="00F061AA">
        <w:rPr>
          <w:sz w:val="32"/>
          <w:szCs w:val="32"/>
        </w:rPr>
        <w:t xml:space="preserve">. Схема же «Понятие – суждение – умозаключение» (которая, по мысли некоторых обскурантистов от логики, чуть ли не «единственная отражает важнейший педагогический и методологический принцип – движение от </w:t>
      </w:r>
      <w:proofErr w:type="gramStart"/>
      <w:r w:rsidRPr="00F061AA">
        <w:rPr>
          <w:sz w:val="32"/>
          <w:szCs w:val="32"/>
        </w:rPr>
        <w:t>простого</w:t>
      </w:r>
      <w:proofErr w:type="gramEnd"/>
      <w:r w:rsidRPr="00F061AA">
        <w:rPr>
          <w:sz w:val="32"/>
          <w:szCs w:val="32"/>
        </w:rPr>
        <w:t xml:space="preserve"> к сложному») </w:t>
      </w:r>
      <w:r w:rsidRPr="00F061AA">
        <w:rPr>
          <w:i/>
          <w:sz w:val="32"/>
          <w:szCs w:val="32"/>
        </w:rPr>
        <w:t>объективно</w:t>
      </w:r>
      <w:r w:rsidRPr="00F061AA">
        <w:rPr>
          <w:sz w:val="32"/>
          <w:szCs w:val="32"/>
        </w:rPr>
        <w:t xml:space="preserve"> лишена подобной возможности. Эта схема – отдадим ей должное – сыграла свою важную позитивную роль в истории логики. </w:t>
      </w:r>
      <w:proofErr w:type="gramStart"/>
      <w:r w:rsidRPr="00F061AA">
        <w:rPr>
          <w:sz w:val="32"/>
          <w:szCs w:val="32"/>
        </w:rPr>
        <w:t>Возможно, ее элементы можно и сейчас использовать для совсем уж вводных, «популяризаторских» курсов на школьном уровне, но времена ее безраздельного царствования в методике преподавания логики ушли навсегда, и это стоит четко осознать</w:t>
      </w:r>
      <w:r w:rsidRPr="00C16800">
        <w:rPr>
          <w:rStyle w:val="a5"/>
          <w:sz w:val="32"/>
          <w:szCs w:val="32"/>
        </w:rPr>
        <w:footnoteReference w:id="26"/>
      </w:r>
      <w:r w:rsidRPr="00F061AA">
        <w:rPr>
          <w:sz w:val="32"/>
          <w:szCs w:val="32"/>
        </w:rPr>
        <w:t xml:space="preserve">. Настоящая </w:t>
      </w:r>
      <w:r w:rsidRPr="00F061AA">
        <w:rPr>
          <w:i/>
          <w:sz w:val="32"/>
          <w:szCs w:val="32"/>
        </w:rPr>
        <w:t>модернизация</w:t>
      </w:r>
      <w:r w:rsidRPr="00F061AA">
        <w:rPr>
          <w:sz w:val="32"/>
          <w:szCs w:val="32"/>
        </w:rPr>
        <w:t xml:space="preserve"> и настоящие (а не в стиле карго-культов) социально-экономические </w:t>
      </w:r>
      <w:r w:rsidRPr="00F061AA">
        <w:rPr>
          <w:i/>
          <w:sz w:val="32"/>
          <w:szCs w:val="32"/>
        </w:rPr>
        <w:lastRenderedPageBreak/>
        <w:t xml:space="preserve">инновации </w:t>
      </w:r>
      <w:r w:rsidRPr="00F061AA">
        <w:rPr>
          <w:sz w:val="32"/>
          <w:szCs w:val="32"/>
        </w:rPr>
        <w:t xml:space="preserve">невозможны без четкого и трезвого понимания </w:t>
      </w:r>
      <w:r w:rsidRPr="00F061AA">
        <w:rPr>
          <w:i/>
          <w:sz w:val="32"/>
          <w:szCs w:val="32"/>
        </w:rPr>
        <w:t>современного</w:t>
      </w:r>
      <w:r w:rsidRPr="00F061AA">
        <w:rPr>
          <w:sz w:val="32"/>
          <w:szCs w:val="32"/>
        </w:rPr>
        <w:t xml:space="preserve"> мирового уровня научных исследований и педагогических технологий, а также нашего</w:t>
      </w:r>
      <w:proofErr w:type="gramEnd"/>
      <w:r w:rsidRPr="00F061AA">
        <w:rPr>
          <w:sz w:val="32"/>
          <w:szCs w:val="32"/>
        </w:rPr>
        <w:t xml:space="preserve"> собственного места на «глобальном рынке технологий». Увы, но для России начала 2010-х гг. эта проблема – самый больной вопрос.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Значительное количество ссылок на практические задания (сами тексты которых содержатся в Практикуме) </w:t>
      </w:r>
      <w:r w:rsidRPr="00F061AA">
        <w:rPr>
          <w:i/>
          <w:sz w:val="32"/>
          <w:szCs w:val="32"/>
        </w:rPr>
        <w:t>вплетено в ткань самих глав</w:t>
      </w:r>
      <w:r w:rsidRPr="00F061AA">
        <w:rPr>
          <w:sz w:val="32"/>
          <w:szCs w:val="32"/>
        </w:rPr>
        <w:t xml:space="preserve"> – изложение теоретического материала сопровождается (сразу же) соответствующими проверяющими и закрепляющими заданиями. Большой массив задач аналогичного и подобного типа вошел также в третью часть Практикума (в качестве фундаментальной «базы данных» – студентам она пригодится для подготовки к экзамену и зачету, преподавателям – для составления практических заданий для этих мероприятий</w:t>
      </w:r>
      <w:r w:rsidRPr="00C16800">
        <w:rPr>
          <w:rStyle w:val="a5"/>
          <w:sz w:val="32"/>
          <w:szCs w:val="32"/>
        </w:rPr>
        <w:footnoteReference w:id="27"/>
      </w:r>
      <w:r w:rsidRPr="00F061AA">
        <w:rPr>
          <w:sz w:val="32"/>
          <w:szCs w:val="32"/>
        </w:rPr>
        <w:t>).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Кроме того (отметим, что в этом вопросе наше издание не имеет аналогов), к каждой главе (кроме последней, 7-й) в Практикуме и на нашем сайте приведена </w:t>
      </w:r>
      <w:r w:rsidRPr="00F061AA">
        <w:rPr>
          <w:i/>
          <w:sz w:val="32"/>
          <w:szCs w:val="32"/>
        </w:rPr>
        <w:t>объемная</w:t>
      </w:r>
      <w:r w:rsidRPr="00F061AA">
        <w:rPr>
          <w:sz w:val="32"/>
          <w:szCs w:val="32"/>
        </w:rPr>
        <w:t xml:space="preserve"> подборка по возможности нетривиальных</w:t>
      </w:r>
      <w:r w:rsidRPr="00F061AA">
        <w:rPr>
          <w:i/>
          <w:sz w:val="32"/>
          <w:szCs w:val="32"/>
        </w:rPr>
        <w:t xml:space="preserve"> тестовых вопросов</w:t>
      </w:r>
      <w:r w:rsidRPr="00F061AA">
        <w:rPr>
          <w:sz w:val="32"/>
          <w:szCs w:val="32"/>
        </w:rPr>
        <w:t xml:space="preserve"> по </w:t>
      </w:r>
      <w:r w:rsidRPr="00F061AA">
        <w:rPr>
          <w:i/>
          <w:sz w:val="32"/>
          <w:szCs w:val="32"/>
        </w:rPr>
        <w:t>всем</w:t>
      </w:r>
      <w:r w:rsidRPr="00F061AA">
        <w:rPr>
          <w:sz w:val="32"/>
          <w:szCs w:val="32"/>
        </w:rPr>
        <w:t xml:space="preserve"> существенным аспектам данной темы. Тех, кто искренне считает, что тесты – это, прежде всего, птички типа галочки и формирование шаблонного мышления, мы особенно приглашаем </w:t>
      </w:r>
      <w:proofErr w:type="spellStart"/>
      <w:r w:rsidRPr="00F061AA">
        <w:rPr>
          <w:sz w:val="32"/>
          <w:szCs w:val="32"/>
        </w:rPr>
        <w:t>порешать</w:t>
      </w:r>
      <w:proofErr w:type="spellEnd"/>
      <w:r w:rsidRPr="00F061AA">
        <w:rPr>
          <w:sz w:val="32"/>
          <w:szCs w:val="32"/>
        </w:rPr>
        <w:t xml:space="preserve"> тесты от Михайлова и Горбатова. Обещаем массу новых впечатлений и полезных выводов для себя!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В рамках чисто теоретической части курса нами предлагается в числе прочего также ряд сделанных </w:t>
      </w:r>
      <w:proofErr w:type="gramStart"/>
      <w:r w:rsidRPr="00F061AA">
        <w:rPr>
          <w:sz w:val="32"/>
          <w:szCs w:val="32"/>
        </w:rPr>
        <w:t>нами лично</w:t>
      </w:r>
      <w:proofErr w:type="gramEnd"/>
      <w:r w:rsidRPr="00F061AA">
        <w:rPr>
          <w:sz w:val="32"/>
          <w:szCs w:val="32"/>
        </w:rPr>
        <w:t xml:space="preserve"> оригинальных обобщений, совершённых находок, разработанных шаблонов нетривиальных самих по себе упражнений (</w:t>
      </w:r>
      <w:r w:rsidRPr="00F061AA">
        <w:rPr>
          <w:i/>
          <w:sz w:val="32"/>
          <w:szCs w:val="32"/>
        </w:rPr>
        <w:t>не оксюморон ли это</w:t>
      </w:r>
      <w:r w:rsidRPr="00F061AA">
        <w:rPr>
          <w:sz w:val="32"/>
          <w:szCs w:val="32"/>
        </w:rPr>
        <w:t xml:space="preserve">?) и т.д. Все это, как ни стараться, нельзя найти более ни в одном другом учебнике. </w:t>
      </w:r>
      <w:proofErr w:type="gramStart"/>
      <w:r w:rsidRPr="00F061AA">
        <w:rPr>
          <w:sz w:val="32"/>
          <w:szCs w:val="32"/>
        </w:rPr>
        <w:t xml:space="preserve">Назовем здесь, прежде всего, обстоятельное и систематическое изложение </w:t>
      </w:r>
      <w:r w:rsidRPr="00F061AA">
        <w:rPr>
          <w:i/>
          <w:sz w:val="32"/>
          <w:szCs w:val="32"/>
        </w:rPr>
        <w:t>вопроса о различиях между логикой и психологией</w:t>
      </w:r>
      <w:r w:rsidRPr="00F061AA">
        <w:rPr>
          <w:sz w:val="32"/>
          <w:szCs w:val="32"/>
        </w:rPr>
        <w:t xml:space="preserve"> на материале анализа классической концепции </w:t>
      </w:r>
      <w:proofErr w:type="spellStart"/>
      <w:r w:rsidRPr="00F061AA">
        <w:rPr>
          <w:sz w:val="32"/>
          <w:szCs w:val="32"/>
        </w:rPr>
        <w:t>Гуссерля</w:t>
      </w:r>
      <w:proofErr w:type="spellEnd"/>
      <w:r w:rsidRPr="00F061AA">
        <w:rPr>
          <w:sz w:val="32"/>
          <w:szCs w:val="32"/>
        </w:rPr>
        <w:t xml:space="preserve"> (данное исследование проведено нами вообще впервые в отечественной логической практике); ряд проведенных параллелей между логико-математической и философской проблематикой (закон исключенного </w:t>
      </w:r>
      <w:r w:rsidRPr="00F061AA">
        <w:rPr>
          <w:sz w:val="32"/>
          <w:szCs w:val="32"/>
        </w:rPr>
        <w:lastRenderedPageBreak/>
        <w:t>третьего, познавательные абстракции и гносеологические парадоксы; логика множеств и спор Аристотеля с Платоном по проблеме сущности;</w:t>
      </w:r>
      <w:proofErr w:type="gramEnd"/>
      <w:r w:rsidRPr="00F061AA">
        <w:rPr>
          <w:sz w:val="32"/>
          <w:szCs w:val="32"/>
        </w:rPr>
        <w:t xml:space="preserve"> индуктивная логика и метафизика научного поиска); новые подходы к решениям некоторых </w:t>
      </w:r>
      <w:proofErr w:type="spellStart"/>
      <w:r w:rsidRPr="00F061AA">
        <w:rPr>
          <w:sz w:val="32"/>
          <w:szCs w:val="32"/>
        </w:rPr>
        <w:t>эпистемических</w:t>
      </w:r>
      <w:proofErr w:type="spellEnd"/>
      <w:r w:rsidRPr="00F061AA">
        <w:rPr>
          <w:sz w:val="32"/>
          <w:szCs w:val="32"/>
        </w:rPr>
        <w:t xml:space="preserve"> парадоксов и даже новые их варианты (главным образом, это касается широко известных «парадокса неожиданной казни» и «дилеммы заключенного», эксклюзивный </w:t>
      </w:r>
      <w:proofErr w:type="gramStart"/>
      <w:r w:rsidRPr="00F061AA">
        <w:rPr>
          <w:sz w:val="32"/>
          <w:szCs w:val="32"/>
        </w:rPr>
        <w:t>вариант</w:t>
      </w:r>
      <w:proofErr w:type="gramEnd"/>
      <w:r w:rsidRPr="00F061AA">
        <w:rPr>
          <w:sz w:val="32"/>
          <w:szCs w:val="32"/>
        </w:rPr>
        <w:t xml:space="preserve"> развития которой мы предлагаем нашим читателям, а также представленного нами логического анализа оруэлловского «двоемыслия»); большой массив занимательных примеров и комплексных заданий (в виде диалогов возрожденных нами для этой цели Холмса и Ватсона) по классической теме «Семантические принципы употребления языковых выражений»; открытый нами новый комбинаторный парадокс и разработанный по его мотивам комплекс задач по занимательной логической комбинаторике и т.д. Особо хотелось бы отметить </w:t>
      </w:r>
      <w:r w:rsidRPr="00F061AA">
        <w:rPr>
          <w:i/>
          <w:sz w:val="32"/>
          <w:szCs w:val="32"/>
        </w:rPr>
        <w:t>комплексные задания по всем базовым темам курса</w:t>
      </w:r>
      <w:r w:rsidRPr="00F061AA">
        <w:rPr>
          <w:sz w:val="32"/>
          <w:szCs w:val="32"/>
        </w:rPr>
        <w:t>, оформленные в виде занимательных детективных рассказов о расследованиях сыщика Колобка (</w:t>
      </w:r>
      <w:r w:rsidRPr="00F46890">
        <w:rPr>
          <w:i/>
          <w:sz w:val="32"/>
          <w:szCs w:val="32"/>
        </w:rPr>
        <w:t>автор – В. В. Горбатов</w:t>
      </w:r>
      <w:r w:rsidRPr="00F061AA">
        <w:rPr>
          <w:sz w:val="32"/>
          <w:szCs w:val="32"/>
        </w:rPr>
        <w:t xml:space="preserve">). Это одна из </w:t>
      </w:r>
      <w:r w:rsidRPr="00F061AA">
        <w:rPr>
          <w:i/>
          <w:sz w:val="32"/>
          <w:szCs w:val="32"/>
        </w:rPr>
        <w:t>первых</w:t>
      </w:r>
      <w:r w:rsidRPr="00F061AA">
        <w:rPr>
          <w:sz w:val="32"/>
          <w:szCs w:val="32"/>
        </w:rPr>
        <w:t xml:space="preserve"> попыток в отечественной логике «прорвать фронт» на этом направлении (в контексте «логика как формализация естественных рассуждений»), на наш взгляд, очень перспективная в условиях имеющихся тенденций эволюции современной логики. Мы не жалели сил и времени, чтобы отыскать новые, нестандартные повороты в упражнениях даже к донельзя избитым темам (таким, как «Таблицы истинности» или «Силлогизмы»), и стоит отметить, что в ряде случаев эти попытки увенчивались успехом.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Значительная часть Практикума к основному тексту учебника (в полном соответствии с </w:t>
      </w:r>
      <w:r w:rsidRPr="00F061AA">
        <w:rPr>
          <w:i/>
          <w:sz w:val="32"/>
          <w:szCs w:val="32"/>
        </w:rPr>
        <w:t>синтетическим</w:t>
      </w:r>
      <w:r w:rsidRPr="00F061AA">
        <w:rPr>
          <w:sz w:val="32"/>
          <w:szCs w:val="32"/>
        </w:rPr>
        <w:t xml:space="preserve"> характером предлагаемой модели логики) отведена практическим заданиям на «</w:t>
      </w:r>
      <w:r w:rsidRPr="00F061AA">
        <w:rPr>
          <w:i/>
          <w:sz w:val="32"/>
          <w:szCs w:val="32"/>
        </w:rPr>
        <w:t>неформальную</w:t>
      </w:r>
      <w:r w:rsidRPr="00F061AA">
        <w:rPr>
          <w:sz w:val="32"/>
          <w:szCs w:val="32"/>
        </w:rPr>
        <w:t>» и «</w:t>
      </w:r>
      <w:r w:rsidRPr="00F061AA">
        <w:rPr>
          <w:i/>
          <w:sz w:val="32"/>
          <w:szCs w:val="32"/>
        </w:rPr>
        <w:t>нестандартную</w:t>
      </w:r>
      <w:r w:rsidRPr="00F061AA">
        <w:rPr>
          <w:sz w:val="32"/>
          <w:szCs w:val="32"/>
        </w:rPr>
        <w:t xml:space="preserve">» логику (в повседневной жизни часто именуемых </w:t>
      </w:r>
      <w:r w:rsidRPr="00F061AA">
        <w:rPr>
          <w:i/>
          <w:sz w:val="32"/>
          <w:szCs w:val="32"/>
        </w:rPr>
        <w:t>задачами на смекалку</w:t>
      </w:r>
      <w:r w:rsidRPr="00F061AA">
        <w:rPr>
          <w:sz w:val="32"/>
          <w:szCs w:val="32"/>
        </w:rPr>
        <w:t>)</w:t>
      </w:r>
      <w:r w:rsidRPr="00C16800">
        <w:rPr>
          <w:rStyle w:val="a5"/>
          <w:sz w:val="32"/>
          <w:szCs w:val="32"/>
        </w:rPr>
        <w:footnoteReference w:id="28"/>
      </w:r>
      <w:r w:rsidRPr="00F061AA">
        <w:rPr>
          <w:sz w:val="32"/>
          <w:szCs w:val="32"/>
        </w:rPr>
        <w:t xml:space="preserve">. Два слова надо сказать о традиционном разделе «Литература». Он разбит на две </w:t>
      </w:r>
      <w:proofErr w:type="gramStart"/>
      <w:r w:rsidRPr="00F061AA">
        <w:rPr>
          <w:sz w:val="32"/>
          <w:szCs w:val="32"/>
        </w:rPr>
        <w:t>неравные половины</w:t>
      </w:r>
      <w:proofErr w:type="gramEnd"/>
      <w:r w:rsidRPr="00F061AA">
        <w:rPr>
          <w:sz w:val="32"/>
          <w:szCs w:val="32"/>
        </w:rPr>
        <w:t xml:space="preserve">. Основные источники (числом 20) приведены в тексте в конце нашего учебника. Но это лишь вершина айсберга. Остальное наши читатели смогут найти по приведенной там же ссылке. Укажем на ряд существенных свойств «полного варианта» списка литературы в нашем издании. Во-первых, по сравнению с традиционными учебниками он дополнен, </w:t>
      </w:r>
      <w:r w:rsidRPr="00F061AA">
        <w:rPr>
          <w:i/>
          <w:sz w:val="32"/>
          <w:szCs w:val="32"/>
        </w:rPr>
        <w:lastRenderedPageBreak/>
        <w:t>обстоятельным списком Интернет-ресурсов</w:t>
      </w:r>
      <w:r w:rsidRPr="00F061AA">
        <w:rPr>
          <w:sz w:val="32"/>
          <w:szCs w:val="32"/>
        </w:rPr>
        <w:t>. Вероятнее всего, такая систематизация проведена впервые (особенно это касается ресурсов по «занимательной логике»), поэтому, претендуя на эксклюзивность, она не может претендовать на полноту. Во-вторых, по аналогии с систематизацией русскоязычной литературы по занимательной математике, проведенной в свое время замечательным энтузиастом науки Юрием Даниловым (в рамках многолетнего проекта по популяризации науки в издательстве «Мир»), нами проведена соответствующая работа относительно источников по занимательной логике. В общем, как говорится, мы искренне старались сделать так, чтобы в нашем учебнике эксклюзивность на эксклюзивности сидела и эксклюзивностью погоняла.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 xml:space="preserve">Разумеется, охватить в одном, пусть даже и немалом по объему учебнике все хотя бы основные стороны современного логического знания, мы оказались просто не в состоянии. В достаточно общих чертах изложены темы «Логические аспекты теории аргументации» и «Логика вопросов» (структурно вошедшая в «Аргументацию»). </w:t>
      </w:r>
      <w:proofErr w:type="gramStart"/>
      <w:r w:rsidRPr="00F061AA">
        <w:rPr>
          <w:sz w:val="32"/>
          <w:szCs w:val="32"/>
        </w:rPr>
        <w:t>Совсем остались, за кадром, увы, темы «Классическая логика предикатов» (элементы которой, отлично развивающие навыки мыслительной деятельности, как мы надеемся, войдут в следующее, «дополненное» издание нашего учебника) и «Теория бинарных отношений» (аналогично).</w:t>
      </w:r>
      <w:proofErr w:type="gramEnd"/>
      <w:r w:rsidRPr="00F061AA">
        <w:rPr>
          <w:sz w:val="32"/>
          <w:szCs w:val="32"/>
        </w:rPr>
        <w:t xml:space="preserve"> Более чем поверхностно изложено представление о неклассических логиках. Что ж, тем с большим нетерпением будем мы все ждать «продолжения логического банкета» от «практикующих логиков» (мы – от себя, наши читатели – от нас).</w:t>
      </w:r>
    </w:p>
    <w:p w:rsidR="00B87C0E" w:rsidRPr="00F061AA" w:rsidRDefault="00B87C0E" w:rsidP="00B87C0E">
      <w:pPr>
        <w:ind w:firstLine="709"/>
        <w:jc w:val="both"/>
        <w:rPr>
          <w:sz w:val="32"/>
          <w:szCs w:val="32"/>
        </w:rPr>
      </w:pPr>
      <w:r w:rsidRPr="00F061AA">
        <w:rPr>
          <w:sz w:val="32"/>
          <w:szCs w:val="32"/>
        </w:rPr>
        <w:t>Некоторые интересные и важные результаты методического характера были получены автором этого учебника (К. А. Михайловым) в ходе многолетнего плодотворного сотрудничества с В. В. Горбатовым (в ряде случаев наши находки являются развитием идей последнего, а некоторые – результатом полноценного соавторства). Мы выражаем благодарность В. В. Горбатову также за любезное разрешение включить в этот учебник те или иные фрагменты его собственных изысканий (разумеется, они отмечены в тексте).</w:t>
      </w:r>
    </w:p>
    <w:p w:rsidR="003160EC" w:rsidRDefault="003160EC"/>
    <w:sectPr w:rsidR="003160EC" w:rsidSect="00B87C0E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76" w:rsidRDefault="001B1676" w:rsidP="00B87C0E">
      <w:r>
        <w:separator/>
      </w:r>
    </w:p>
  </w:endnote>
  <w:endnote w:type="continuationSeparator" w:id="0">
    <w:p w:rsidR="001B1676" w:rsidRDefault="001B1676" w:rsidP="00B8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786397"/>
      <w:docPartObj>
        <w:docPartGallery w:val="Page Numbers (Bottom of Page)"/>
        <w:docPartUnique/>
      </w:docPartObj>
    </w:sdtPr>
    <w:sdtContent>
      <w:p w:rsidR="00B87C0E" w:rsidRDefault="00B87C0E">
        <w:pPr>
          <w:pStyle w:val="a9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B87C0E" w:rsidRDefault="00B87C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76" w:rsidRDefault="001B1676" w:rsidP="00B87C0E">
      <w:r>
        <w:separator/>
      </w:r>
    </w:p>
  </w:footnote>
  <w:footnote w:type="continuationSeparator" w:id="0">
    <w:p w:rsidR="001B1676" w:rsidRDefault="001B1676" w:rsidP="00B87C0E">
      <w:r>
        <w:continuationSeparator/>
      </w:r>
    </w:p>
  </w:footnote>
  <w:footnote w:id="1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Как известно, это одна из любимейших цитат И. Канта, который предпочитал излагать все последовательно и обстоятельно (жаль только, что он, по его собственному признанию, «не обладал даром ясного изложения»).</w:t>
      </w:r>
    </w:p>
  </w:footnote>
  <w:footnote w:id="2">
    <w:p w:rsidR="00B87C0E" w:rsidRPr="00D33083" w:rsidRDefault="00B87C0E" w:rsidP="00B87C0E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«</w:t>
      </w:r>
      <w:proofErr w:type="spellStart"/>
      <w:r>
        <w:t>Филео</w:t>
      </w:r>
      <w:proofErr w:type="spellEnd"/>
      <w:r>
        <w:t>» – люблю, «</w:t>
      </w:r>
      <w:proofErr w:type="spellStart"/>
      <w:r>
        <w:t>софия</w:t>
      </w:r>
      <w:proofErr w:type="spellEnd"/>
      <w:r>
        <w:t>» – мудрость. Греческое слово «</w:t>
      </w:r>
      <w:proofErr w:type="gramStart"/>
      <w:r>
        <w:rPr>
          <w:lang w:val="en-US"/>
        </w:rPr>
        <w:t>c</w:t>
      </w:r>
      <w:proofErr w:type="spellStart"/>
      <w:proofErr w:type="gramEnd"/>
      <w:r>
        <w:t>офия</w:t>
      </w:r>
      <w:proofErr w:type="spellEnd"/>
      <w:r>
        <w:t xml:space="preserve">» </w:t>
      </w:r>
      <w:r w:rsidRPr="006227A5">
        <w:t>(</w:t>
      </w:r>
      <w:proofErr w:type="spellStart"/>
      <w:r>
        <w:rPr>
          <w:lang w:val="en-US"/>
        </w:rPr>
        <w:t>σοφια</w:t>
      </w:r>
      <w:proofErr w:type="spellEnd"/>
      <w:r w:rsidRPr="006227A5">
        <w:t xml:space="preserve">) </w:t>
      </w:r>
      <w:r>
        <w:t xml:space="preserve">восходит к санскритскому </w:t>
      </w:r>
      <w:proofErr w:type="spellStart"/>
      <w:r w:rsidRPr="00D33083">
        <w:rPr>
          <w:i/>
          <w:lang w:val="en-US"/>
        </w:rPr>
        <w:t>suobh</w:t>
      </w:r>
      <w:proofErr w:type="spellEnd"/>
      <w:r>
        <w:t>, от которого, в свою очередь, в русском языке появилось слово «свобода» (а еще «особый», «особь», «свойство», «</w:t>
      </w:r>
      <w:proofErr w:type="spellStart"/>
      <w:r>
        <w:t>собь</w:t>
      </w:r>
      <w:proofErr w:type="spellEnd"/>
      <w:r>
        <w:t>» – достояние, «</w:t>
      </w:r>
      <w:proofErr w:type="spellStart"/>
      <w:r>
        <w:t>собить</w:t>
      </w:r>
      <w:proofErr w:type="spellEnd"/>
      <w:r>
        <w:t xml:space="preserve">» – собирать, накапливать). Иными словами, мудрость как особое свойство, приобретаемое годами, </w:t>
      </w:r>
      <w:r w:rsidRPr="00D33083">
        <w:rPr>
          <w:i/>
        </w:rPr>
        <w:t>освобождает</w:t>
      </w:r>
      <w:r>
        <w:t xml:space="preserve"> человека. В нашу эпоху, когда тоталитаризм в мире приобретает все новые и более утонченные формы, очень актуальная тема!</w:t>
      </w:r>
    </w:p>
  </w:footnote>
  <w:footnote w:id="3">
    <w:p w:rsidR="00B87C0E" w:rsidRDefault="00B87C0E" w:rsidP="00B87C0E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Чем закончился для человечества «средневековый эксперимент» </w:t>
      </w:r>
      <w:proofErr w:type="spellStart"/>
      <w:r>
        <w:t>дерационализации</w:t>
      </w:r>
      <w:proofErr w:type="spellEnd"/>
      <w:r>
        <w:t xml:space="preserve">, хорошо известно: десятки тысяч костров инквизиции, десятки миллионов жертв от </w:t>
      </w:r>
      <w:proofErr w:type="spellStart"/>
      <w:r>
        <w:t>непредотвращенных</w:t>
      </w:r>
      <w:proofErr w:type="spellEnd"/>
      <w:r>
        <w:t xml:space="preserve"> эпидемий, задержка в развитии цивилизации на несколько веков и прочая, и пр</w:t>
      </w:r>
      <w:proofErr w:type="gramStart"/>
      <w:r>
        <w:t>… А</w:t>
      </w:r>
      <w:proofErr w:type="gramEnd"/>
      <w:r>
        <w:t xml:space="preserve"> начиналось всё, кто не помнит, со знаменитого «Бойтесь, эллины, дабы кто не увлек вас философией» (т.е. разумом). </w:t>
      </w:r>
      <w:proofErr w:type="gramStart"/>
      <w:r>
        <w:t>Увы, но сами по себе благие намерения – в данном случае, совершенствование духовной жизни человека и открытие в ней новых горизонтов (прежде всего, горизонта бескорыстной любви) – известно, куда чаще всего приводят… Мир не становится светлее, гуманнее и чище во времена разгула иррационализма – этого не произошло в период «Тьмы Средневековья», этого не происходит и на наших глазах, в нарождающемся «Новом Средневековье».</w:t>
      </w:r>
      <w:proofErr w:type="gramEnd"/>
    </w:p>
  </w:footnote>
  <w:footnote w:id="4">
    <w:p w:rsidR="00B87C0E" w:rsidRDefault="00B87C0E" w:rsidP="00B87C0E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proofErr w:type="gramStart"/>
      <w:r>
        <w:t>Обусловленная</w:t>
      </w:r>
      <w:proofErr w:type="gramEnd"/>
      <w:r>
        <w:t xml:space="preserve"> необходимостью скорейшей модернизации в условиях глобального мира.</w:t>
      </w:r>
    </w:p>
  </w:footnote>
  <w:footnote w:id="5">
    <w:p w:rsidR="00B87C0E" w:rsidRPr="00C34417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Подобные идеи высказывает, в частности, крупный западный популяризатор науки </w:t>
      </w:r>
      <w:proofErr w:type="spellStart"/>
      <w:r>
        <w:t>Тимоти</w:t>
      </w:r>
      <w:proofErr w:type="spellEnd"/>
      <w:r>
        <w:t xml:space="preserve"> </w:t>
      </w:r>
      <w:proofErr w:type="spellStart"/>
      <w:r>
        <w:t>Феррис</w:t>
      </w:r>
      <w:proofErr w:type="spellEnd"/>
      <w:r>
        <w:t xml:space="preserve">, чье творчество задает «высокую планку для работающих в этом направлении» </w:t>
      </w:r>
      <w:r w:rsidRPr="00C34417">
        <w:t>(см.: Будущее пространства времени:</w:t>
      </w:r>
      <w:proofErr w:type="gramEnd"/>
      <w:r w:rsidRPr="00C34417">
        <w:t xml:space="preserve"> Стивен </w:t>
      </w:r>
      <w:proofErr w:type="spellStart"/>
      <w:r w:rsidRPr="00C34417">
        <w:t>Хокинг</w:t>
      </w:r>
      <w:proofErr w:type="spellEnd"/>
      <w:r w:rsidRPr="00C34417">
        <w:t xml:space="preserve">  и др.  СПб</w:t>
      </w:r>
      <w:proofErr w:type="gramStart"/>
      <w:r w:rsidRPr="00C34417">
        <w:t xml:space="preserve">., </w:t>
      </w:r>
      <w:proofErr w:type="gramEnd"/>
      <w:r w:rsidRPr="00C34417">
        <w:t xml:space="preserve">2009. С. 8). </w:t>
      </w:r>
    </w:p>
  </w:footnote>
  <w:footnote w:id="6">
    <w:p w:rsidR="00B87C0E" w:rsidRDefault="00B87C0E" w:rsidP="00B87C0E">
      <w:pPr>
        <w:pStyle w:val="a3"/>
      </w:pPr>
      <w:r>
        <w:rPr>
          <w:rStyle w:val="a5"/>
        </w:rPr>
        <w:footnoteRef/>
      </w:r>
      <w:r>
        <w:t xml:space="preserve"> Нашим полноправным соавтором Практикума является В.В. Горбатов.</w:t>
      </w:r>
    </w:p>
  </w:footnote>
  <w:footnote w:id="7">
    <w:p w:rsidR="00B87C0E" w:rsidRPr="00F47DA7" w:rsidRDefault="00B87C0E" w:rsidP="00B87C0E">
      <w:pPr>
        <w:jc w:val="both"/>
        <w:rPr>
          <w:sz w:val="20"/>
          <w:szCs w:val="20"/>
        </w:rPr>
      </w:pPr>
      <w:r w:rsidRPr="00122339">
        <w:rPr>
          <w:rStyle w:val="a5"/>
        </w:rPr>
        <w:footnoteRef/>
      </w:r>
      <w:r w:rsidRPr="00122339">
        <w:t xml:space="preserve"> </w:t>
      </w:r>
      <w:r w:rsidRPr="00F47DA7">
        <w:rPr>
          <w:sz w:val="20"/>
          <w:szCs w:val="20"/>
        </w:rPr>
        <w:t xml:space="preserve">Как гласит </w:t>
      </w:r>
      <w:proofErr w:type="spellStart"/>
      <w:proofErr w:type="gramStart"/>
      <w:r w:rsidRPr="00F47DA7">
        <w:rPr>
          <w:sz w:val="20"/>
          <w:szCs w:val="20"/>
        </w:rPr>
        <w:t>дзен-буддистская</w:t>
      </w:r>
      <w:proofErr w:type="spellEnd"/>
      <w:proofErr w:type="gramEnd"/>
      <w:r w:rsidRPr="00F47DA7">
        <w:rPr>
          <w:sz w:val="20"/>
          <w:szCs w:val="20"/>
        </w:rPr>
        <w:t xml:space="preserve"> мудрость, «хорошее учение всегда сырое», ибо «мох на камнях высыхает, когда в ручье нет воды».</w:t>
      </w:r>
      <w:r>
        <w:rPr>
          <w:sz w:val="20"/>
          <w:szCs w:val="20"/>
        </w:rPr>
        <w:t xml:space="preserve"> Поэтому не стоит забывать, что это действительно первый опыт разработки подобной модели, так сказать, лишь вершина будущего айсберга под названием «Логика для </w:t>
      </w:r>
      <w:r>
        <w:rPr>
          <w:sz w:val="20"/>
          <w:szCs w:val="20"/>
          <w:lang w:val="en-US"/>
        </w:rPr>
        <w:t>XXI</w:t>
      </w:r>
      <w:r>
        <w:rPr>
          <w:sz w:val="20"/>
          <w:szCs w:val="20"/>
        </w:rPr>
        <w:t xml:space="preserve"> века».</w:t>
      </w:r>
    </w:p>
  </w:footnote>
  <w:footnote w:id="8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Подчеркнем, что существует много </w:t>
      </w:r>
      <w:r w:rsidRPr="00E107E9">
        <w:rPr>
          <w:i/>
        </w:rPr>
        <w:t>отличных</w:t>
      </w:r>
      <w:r>
        <w:t xml:space="preserve"> учебников и пособий по </w:t>
      </w:r>
      <w:r w:rsidRPr="00E107E9">
        <w:rPr>
          <w:i/>
        </w:rPr>
        <w:t>формальной</w:t>
      </w:r>
      <w:r>
        <w:t xml:space="preserve"> логике. </w:t>
      </w:r>
      <w:proofErr w:type="gramStart"/>
      <w:r>
        <w:t xml:space="preserve">Скажем, в сочинении Ю. В. Ивлева теория гармонично дополняется практикой, у Е. Б. Кузиной прекрасные практикумы, учебник В. А. </w:t>
      </w:r>
      <w:proofErr w:type="spellStart"/>
      <w:r>
        <w:t>Бочарова</w:t>
      </w:r>
      <w:proofErr w:type="spellEnd"/>
      <w:r>
        <w:t xml:space="preserve"> и В. И. Маркина «Введение в логику» (по общему признанию, как минимум, первый среди равных) являет собой блестящий образец фундаментального теоретического подхода ко всему зданию современной </w:t>
      </w:r>
      <w:r w:rsidRPr="00721721">
        <w:rPr>
          <w:i/>
        </w:rPr>
        <w:t>университетской</w:t>
      </w:r>
      <w:r>
        <w:t xml:space="preserve"> логики, работы А. А. Ивина и Д. А. Гусева вносят большой вклад в</w:t>
      </w:r>
      <w:proofErr w:type="gramEnd"/>
      <w:r>
        <w:t xml:space="preserve"> развитие «популярной логики» («логики для людей», как ее </w:t>
      </w:r>
      <w:proofErr w:type="spellStart"/>
      <w:r>
        <w:t>полушутя-полусерьезно</w:t>
      </w:r>
      <w:proofErr w:type="spellEnd"/>
      <w:r>
        <w:t xml:space="preserve"> называют) и т.д. Но </w:t>
      </w:r>
      <w:r w:rsidRPr="00C918B4">
        <w:rPr>
          <w:i/>
        </w:rPr>
        <w:t>синтетической</w:t>
      </w:r>
      <w:r>
        <w:rPr>
          <w:i/>
        </w:rPr>
        <w:t xml:space="preserve">, </w:t>
      </w:r>
      <w:r w:rsidRPr="00710375">
        <w:t>«</w:t>
      </w:r>
      <w:r>
        <w:rPr>
          <w:i/>
        </w:rPr>
        <w:t>многоэтажной</w:t>
      </w:r>
      <w:r w:rsidRPr="00710375">
        <w:t>»</w:t>
      </w:r>
      <w:r>
        <w:rPr>
          <w:i/>
        </w:rPr>
        <w:t>,</w:t>
      </w:r>
      <w:r w:rsidRPr="00C918B4">
        <w:rPr>
          <w:i/>
        </w:rPr>
        <w:t xml:space="preserve"> модели</w:t>
      </w:r>
      <w:r>
        <w:t xml:space="preserve"> логики как </w:t>
      </w:r>
      <w:r w:rsidRPr="00C918B4">
        <w:rPr>
          <w:i/>
        </w:rPr>
        <w:t>необходимого элемента гуманитарной культуры ХХ</w:t>
      </w:r>
      <w:r w:rsidRPr="00C918B4">
        <w:rPr>
          <w:i/>
          <w:lang w:val="en-US"/>
        </w:rPr>
        <w:t>I</w:t>
      </w:r>
      <w:r>
        <w:rPr>
          <w:i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>.</w:t>
      </w:r>
      <w:r>
        <w:t xml:space="preserve"> ни </w:t>
      </w:r>
      <w:proofErr w:type="gramStart"/>
      <w:r>
        <w:t>одна</w:t>
      </w:r>
      <w:proofErr w:type="gramEnd"/>
      <w:r>
        <w:t xml:space="preserve"> из этих работ – хотя бы в силу исповедуемого подхода и принимаемого «образа логики» (отличный термин И. Н. </w:t>
      </w:r>
      <w:proofErr w:type="spellStart"/>
      <w:r>
        <w:t>Грифцовой</w:t>
      </w:r>
      <w:proofErr w:type="spellEnd"/>
      <w:r>
        <w:t xml:space="preserve">) – не содержит. О философско-мировоззренческом и «антропологическом» содержании логического знания (с нашей точки зрения – вообще по определению одном из ключевых моментов учебного курса) мы уж не упоминаем – в официальном российском логическом сообществе об этом «не принято говорить вслух». </w:t>
      </w:r>
    </w:p>
  </w:footnote>
  <w:footnote w:id="9">
    <w:p w:rsidR="00B87C0E" w:rsidRPr="00A54A13" w:rsidRDefault="00B87C0E" w:rsidP="00B87C0E">
      <w:pPr>
        <w:pStyle w:val="a3"/>
      </w:pPr>
      <w:r>
        <w:rPr>
          <w:rStyle w:val="a5"/>
        </w:rPr>
        <w:footnoteRef/>
      </w:r>
      <w:r>
        <w:t xml:space="preserve"> См.: </w:t>
      </w:r>
      <w:r w:rsidRPr="00F302FF">
        <w:rPr>
          <w:i/>
        </w:rPr>
        <w:t>Михайлов К.</w:t>
      </w:r>
      <w:r>
        <w:rPr>
          <w:i/>
        </w:rPr>
        <w:t xml:space="preserve"> </w:t>
      </w:r>
      <w:proofErr w:type="gramStart"/>
      <w:r w:rsidRPr="00F302FF">
        <w:rPr>
          <w:i/>
        </w:rPr>
        <w:t>А.</w:t>
      </w:r>
      <w:proofErr w:type="gramEnd"/>
      <w:r>
        <w:t xml:space="preserve"> Зачем нужна фундаментальная наука, или О чем предупреждал Аристотель? </w:t>
      </w:r>
      <w:r>
        <w:rPr>
          <w:lang w:val="en-US"/>
        </w:rPr>
        <w:t>URL</w:t>
      </w:r>
      <w:r>
        <w:t xml:space="preserve">: </w:t>
      </w:r>
      <w:hyperlink r:id="rId1" w:history="1">
        <w:r w:rsidRPr="00A54A13">
          <w:rPr>
            <w:rStyle w:val="a6"/>
          </w:rPr>
          <w:t>http://gorynych-007.livejournal.com/2285.html</w:t>
        </w:r>
      </w:hyperlink>
    </w:p>
  </w:footnote>
  <w:footnote w:id="10">
    <w:p w:rsidR="00B87C0E" w:rsidRDefault="00B87C0E" w:rsidP="00B87C0E">
      <w:pPr>
        <w:pStyle w:val="a3"/>
      </w:pPr>
      <w:r>
        <w:rPr>
          <w:rStyle w:val="a5"/>
        </w:rPr>
        <w:footnoteRef/>
      </w:r>
      <w:r>
        <w:t xml:space="preserve"> А то, что она неземная, хорошо известно еще со времен Платона (</w:t>
      </w:r>
      <w:r>
        <w:rPr>
          <w:lang w:val="en-US"/>
        </w:rPr>
        <w:t>IV</w:t>
      </w:r>
      <w:r>
        <w:t xml:space="preserve"> </w:t>
      </w:r>
      <w:proofErr w:type="gramStart"/>
      <w:r>
        <w:t>в</w:t>
      </w:r>
      <w:proofErr w:type="gramEnd"/>
      <w:r>
        <w:t>. до н.э.).</w:t>
      </w:r>
    </w:p>
  </w:footnote>
  <w:footnote w:id="11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Кстати, одна из книг крупнейшего психолога ХХ в., теоретика и практика нестандартного мышления Эдварда де </w:t>
      </w:r>
      <w:proofErr w:type="spellStart"/>
      <w:r>
        <w:t>Боно</w:t>
      </w:r>
      <w:proofErr w:type="spellEnd"/>
      <w:r>
        <w:t>, так и называется – «Красота ума».</w:t>
      </w:r>
    </w:p>
  </w:footnote>
  <w:footnote w:id="12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Как известно не только из онтологии (учения о бытии), но и из этимологии</w:t>
      </w:r>
      <w:r w:rsidRPr="009622F8">
        <w:rPr>
          <w:i/>
        </w:rPr>
        <w:t xml:space="preserve">, </w:t>
      </w:r>
      <w:proofErr w:type="spellStart"/>
      <w:r w:rsidRPr="009622F8">
        <w:rPr>
          <w:i/>
        </w:rPr>
        <w:t>экзистенция</w:t>
      </w:r>
      <w:proofErr w:type="spellEnd"/>
      <w:r>
        <w:t xml:space="preserve"> (</w:t>
      </w:r>
      <w:proofErr w:type="spellStart"/>
      <w:r w:rsidRPr="00913488">
        <w:rPr>
          <w:i/>
          <w:lang w:val="en-US"/>
        </w:rPr>
        <w:t>existentia</w:t>
      </w:r>
      <w:proofErr w:type="spellEnd"/>
      <w:r w:rsidRPr="009622F8">
        <w:t xml:space="preserve">, </w:t>
      </w:r>
      <w:r>
        <w:t xml:space="preserve">подлинно человеческое существование, т.е. существование в качестве Личности) </w:t>
      </w:r>
      <w:proofErr w:type="gramStart"/>
      <w:r>
        <w:t>связана</w:t>
      </w:r>
      <w:proofErr w:type="gramEnd"/>
      <w:r>
        <w:t xml:space="preserve"> с экстазом (</w:t>
      </w:r>
      <w:proofErr w:type="spellStart"/>
      <w:r>
        <w:t>экс-тасисом</w:t>
      </w:r>
      <w:proofErr w:type="spellEnd"/>
      <w:r>
        <w:t xml:space="preserve">), буквально </w:t>
      </w:r>
      <w:r w:rsidRPr="00BD1354">
        <w:rPr>
          <w:i/>
        </w:rPr>
        <w:t>исступлением</w:t>
      </w:r>
      <w:r>
        <w:t xml:space="preserve"> из своих границ, </w:t>
      </w:r>
      <w:r w:rsidRPr="00BD1354">
        <w:rPr>
          <w:i/>
        </w:rPr>
        <w:t>переступанием</w:t>
      </w:r>
      <w:r>
        <w:t xml:space="preserve"> через себя самого прежнего, ограниченного, «</w:t>
      </w:r>
      <w:r w:rsidRPr="00BD1354">
        <w:rPr>
          <w:i/>
        </w:rPr>
        <w:t>вырастанием</w:t>
      </w:r>
      <w:r>
        <w:t xml:space="preserve">» из самого себя. Яркий образ «вставания в просвет Бытия» принадлежит знаменитому философу ХХ </w:t>
      </w:r>
      <w:proofErr w:type="gramStart"/>
      <w:r>
        <w:t>в</w:t>
      </w:r>
      <w:proofErr w:type="gramEnd"/>
      <w:r>
        <w:t>. Мартину Хайдеггеру.</w:t>
      </w:r>
    </w:p>
  </w:footnote>
  <w:footnote w:id="13">
    <w:p w:rsidR="00B87C0E" w:rsidRPr="00146BC1" w:rsidRDefault="00B87C0E" w:rsidP="00B87C0E">
      <w:pPr>
        <w:pStyle w:val="a3"/>
      </w:pPr>
      <w:r>
        <w:rPr>
          <w:rStyle w:val="a5"/>
        </w:rPr>
        <w:footnoteRef/>
      </w:r>
      <w:r>
        <w:t xml:space="preserve"> Мудрые люди давно сказали: «ХХ</w:t>
      </w:r>
      <w:proofErr w:type="gramStart"/>
      <w:r>
        <w:rPr>
          <w:lang w:val="en-US"/>
        </w:rPr>
        <w:t>I</w:t>
      </w:r>
      <w:proofErr w:type="gramEnd"/>
      <w:r w:rsidRPr="00146BC1">
        <w:t xml:space="preserve"> </w:t>
      </w:r>
      <w:r>
        <w:t>век станет веком гуманитарных наук, или его не станет вообще».</w:t>
      </w:r>
    </w:p>
  </w:footnote>
  <w:footnote w:id="14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Авторы считают историческим недоразумением современное расхождение между объемами этих терминов (при нынешнем понимании термина «успех»). Подлинно успешным (в экзистенциальном смысле) человеком можно назвать только </w:t>
      </w:r>
      <w:r w:rsidRPr="002A48E9">
        <w:rPr>
          <w:i/>
        </w:rPr>
        <w:t>творца</w:t>
      </w:r>
      <w:r>
        <w:t xml:space="preserve"> – того, кто результативно занимается созиданием, а не </w:t>
      </w:r>
      <w:proofErr w:type="spellStart"/>
      <w:r>
        <w:t>проеданием</w:t>
      </w:r>
      <w:proofErr w:type="spellEnd"/>
      <w:r>
        <w:t>, кто устремлен в вечность, а не живет временщиком.</w:t>
      </w:r>
    </w:p>
  </w:footnote>
  <w:footnote w:id="15">
    <w:p w:rsidR="00B87C0E" w:rsidRPr="00A54A13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См.: </w:t>
      </w:r>
      <w:r w:rsidRPr="00F302FF">
        <w:rPr>
          <w:i/>
        </w:rPr>
        <w:t>Михайлов К.</w:t>
      </w:r>
      <w:r>
        <w:rPr>
          <w:i/>
        </w:rPr>
        <w:t xml:space="preserve"> </w:t>
      </w:r>
      <w:r w:rsidRPr="00F302FF">
        <w:rPr>
          <w:i/>
        </w:rPr>
        <w:t>А.</w:t>
      </w:r>
      <w:r>
        <w:rPr>
          <w:i/>
        </w:rPr>
        <w:t xml:space="preserve"> </w:t>
      </w:r>
      <w:r>
        <w:t xml:space="preserve">К вопросу о роли популяризаторов науки в современном мире. </w:t>
      </w:r>
      <w:r>
        <w:rPr>
          <w:lang w:val="en-US"/>
        </w:rPr>
        <w:t>URL</w:t>
      </w:r>
      <w:r>
        <w:t xml:space="preserve">: </w:t>
      </w:r>
      <w:hyperlink r:id="rId2" w:history="1">
        <w:r w:rsidRPr="00A54A13">
          <w:rPr>
            <w:rStyle w:val="a6"/>
          </w:rPr>
          <w:t>http://gorynych-007.livejournal.com/1887.html</w:t>
        </w:r>
      </w:hyperlink>
    </w:p>
  </w:footnote>
  <w:footnote w:id="16">
    <w:p w:rsidR="00B87C0E" w:rsidRPr="00C11895" w:rsidRDefault="00B87C0E" w:rsidP="00B87C0E">
      <w:pPr>
        <w:rPr>
          <w:sz w:val="20"/>
          <w:szCs w:val="20"/>
        </w:rPr>
      </w:pPr>
      <w:r w:rsidRPr="00C11895">
        <w:rPr>
          <w:rStyle w:val="a5"/>
        </w:rPr>
        <w:footnoteRef/>
      </w:r>
      <w:r w:rsidRPr="00C11895">
        <w:rPr>
          <w:sz w:val="20"/>
          <w:szCs w:val="20"/>
        </w:rPr>
        <w:t xml:space="preserve"> </w:t>
      </w:r>
      <w:proofErr w:type="spellStart"/>
      <w:r w:rsidRPr="00FF0B98">
        <w:rPr>
          <w:i/>
          <w:sz w:val="20"/>
          <w:szCs w:val="20"/>
        </w:rPr>
        <w:t>Слоун</w:t>
      </w:r>
      <w:proofErr w:type="spellEnd"/>
      <w:r>
        <w:rPr>
          <w:sz w:val="20"/>
          <w:szCs w:val="20"/>
        </w:rPr>
        <w:t xml:space="preserve"> </w:t>
      </w:r>
      <w:r w:rsidRPr="00913488">
        <w:rPr>
          <w:i/>
          <w:sz w:val="20"/>
          <w:szCs w:val="20"/>
        </w:rPr>
        <w:t>П</w:t>
      </w:r>
      <w:r w:rsidRPr="00C11895">
        <w:rPr>
          <w:sz w:val="20"/>
          <w:szCs w:val="20"/>
        </w:rPr>
        <w:t xml:space="preserve">. Искусство мыслить незаурядно. </w:t>
      </w:r>
      <w:r>
        <w:rPr>
          <w:sz w:val="20"/>
          <w:szCs w:val="20"/>
        </w:rPr>
        <w:t>Киев</w:t>
      </w:r>
      <w:r w:rsidRPr="00566243">
        <w:rPr>
          <w:sz w:val="20"/>
          <w:szCs w:val="20"/>
        </w:rPr>
        <w:t>,</w:t>
      </w:r>
      <w:r>
        <w:rPr>
          <w:sz w:val="20"/>
          <w:szCs w:val="20"/>
        </w:rPr>
        <w:t xml:space="preserve"> 2011. </w:t>
      </w:r>
      <w:r w:rsidRPr="00C11895">
        <w:rPr>
          <w:sz w:val="20"/>
          <w:szCs w:val="20"/>
        </w:rPr>
        <w:t xml:space="preserve"> С. 163.</w:t>
      </w:r>
    </w:p>
  </w:footnote>
  <w:footnote w:id="17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Латеральным называется творческое, нестандартное; «это мышление, связанное с изменением восприятий, концепций и идей</w:t>
      </w:r>
      <w:proofErr w:type="gramStart"/>
      <w:r>
        <w:t>… П</w:t>
      </w:r>
      <w:proofErr w:type="gramEnd"/>
      <w:r>
        <w:t xml:space="preserve">родолжая углублять уже имеющуюся яму, невозможно вырыть ее в другом месте» (Э. де </w:t>
      </w:r>
      <w:proofErr w:type="spellStart"/>
      <w:r>
        <w:t>Боно</w:t>
      </w:r>
      <w:proofErr w:type="spellEnd"/>
      <w:r>
        <w:t>) – вставка наша.</w:t>
      </w:r>
    </w:p>
  </w:footnote>
  <w:footnote w:id="18">
    <w:p w:rsidR="00B87C0E" w:rsidRPr="00CC26C6" w:rsidRDefault="00B87C0E" w:rsidP="00B87C0E">
      <w:pPr>
        <w:jc w:val="both"/>
        <w:rPr>
          <w:sz w:val="20"/>
          <w:szCs w:val="20"/>
        </w:rPr>
      </w:pPr>
      <w:r w:rsidRPr="00606FFC">
        <w:rPr>
          <w:rStyle w:val="a5"/>
        </w:rPr>
        <w:footnoteRef/>
      </w:r>
      <w:r w:rsidRPr="00606FFC">
        <w:t xml:space="preserve"> </w:t>
      </w:r>
      <w:r w:rsidRPr="00790274">
        <w:rPr>
          <w:i/>
          <w:sz w:val="20"/>
          <w:szCs w:val="20"/>
        </w:rPr>
        <w:t>де</w:t>
      </w:r>
      <w:r>
        <w:t xml:space="preserve"> </w:t>
      </w:r>
      <w:proofErr w:type="spellStart"/>
      <w:r w:rsidRPr="00566243">
        <w:rPr>
          <w:i/>
          <w:sz w:val="20"/>
          <w:szCs w:val="20"/>
        </w:rPr>
        <w:t>Боно</w:t>
      </w:r>
      <w:proofErr w:type="spellEnd"/>
      <w:r w:rsidRPr="00566243">
        <w:rPr>
          <w:i/>
          <w:sz w:val="20"/>
          <w:szCs w:val="20"/>
        </w:rPr>
        <w:t xml:space="preserve"> </w:t>
      </w:r>
      <w:proofErr w:type="gramStart"/>
      <w:r w:rsidRPr="00566243">
        <w:rPr>
          <w:i/>
          <w:sz w:val="20"/>
          <w:szCs w:val="20"/>
        </w:rPr>
        <w:t>Э</w:t>
      </w:r>
      <w:r w:rsidRPr="00913488">
        <w:rPr>
          <w:i/>
          <w:sz w:val="20"/>
          <w:szCs w:val="20"/>
          <w:highlight w:val="yellow"/>
        </w:rPr>
        <w:t>.</w:t>
      </w:r>
      <w:proofErr w:type="gramEnd"/>
      <w:r>
        <w:rPr>
          <w:sz w:val="20"/>
          <w:szCs w:val="20"/>
        </w:rPr>
        <w:t xml:space="preserve"> Почему мы такие тупые?  СПб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 xml:space="preserve">2009. </w:t>
      </w:r>
      <w:r w:rsidRPr="00CC26C6">
        <w:rPr>
          <w:sz w:val="20"/>
          <w:szCs w:val="20"/>
        </w:rPr>
        <w:t xml:space="preserve"> С. </w:t>
      </w:r>
      <w:smartTag w:uri="urn:schemas-microsoft-com:office:smarttags" w:element="metricconverter">
        <w:smartTagPr>
          <w:attr w:name="ProductID" w:val="71. См"/>
        </w:smartTagPr>
        <w:r w:rsidRPr="00CC26C6">
          <w:rPr>
            <w:sz w:val="20"/>
            <w:szCs w:val="20"/>
          </w:rPr>
          <w:t>71. См</w:t>
        </w:r>
      </w:smartTag>
      <w:r w:rsidRPr="00CC26C6">
        <w:rPr>
          <w:sz w:val="20"/>
          <w:szCs w:val="20"/>
        </w:rPr>
        <w:t>. также</w:t>
      </w:r>
      <w:r>
        <w:rPr>
          <w:sz w:val="20"/>
          <w:szCs w:val="20"/>
        </w:rPr>
        <w:t xml:space="preserve">: </w:t>
      </w:r>
      <w:proofErr w:type="spellStart"/>
      <w:r w:rsidRPr="00913488">
        <w:rPr>
          <w:i/>
          <w:sz w:val="20"/>
          <w:szCs w:val="20"/>
        </w:rPr>
        <w:t>Смаллиан</w:t>
      </w:r>
      <w:proofErr w:type="spellEnd"/>
      <w:r w:rsidRPr="00913488">
        <w:rPr>
          <w:i/>
          <w:sz w:val="20"/>
          <w:szCs w:val="20"/>
        </w:rPr>
        <w:t xml:space="preserve"> Р</w:t>
      </w:r>
      <w:r>
        <w:rPr>
          <w:sz w:val="20"/>
          <w:szCs w:val="20"/>
        </w:rPr>
        <w:t>. Планета без смеха //</w:t>
      </w:r>
      <w:r w:rsidRPr="00CC26C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URL</w:t>
      </w:r>
      <w:r>
        <w:rPr>
          <w:sz w:val="20"/>
          <w:szCs w:val="20"/>
        </w:rPr>
        <w:t xml:space="preserve">: </w:t>
      </w:r>
      <w:hyperlink r:id="rId3" w:history="1">
        <w:r w:rsidRPr="00A54A13">
          <w:rPr>
            <w:rStyle w:val="a6"/>
            <w:sz w:val="20"/>
            <w:szCs w:val="20"/>
          </w:rPr>
          <w:t>http://nlzg.ucoz.ru/forum/4-6-</w:t>
        </w:r>
        <w:r w:rsidRPr="00913488">
          <w:rPr>
            <w:rStyle w:val="a6"/>
            <w:sz w:val="20"/>
            <w:szCs w:val="20"/>
          </w:rPr>
          <w:t>1</w:t>
        </w:r>
      </w:hyperlink>
      <w:r w:rsidRPr="00CC26C6">
        <w:rPr>
          <w:sz w:val="20"/>
          <w:szCs w:val="20"/>
        </w:rPr>
        <w:t>, пост №</w:t>
      </w:r>
      <w:r>
        <w:rPr>
          <w:sz w:val="20"/>
          <w:szCs w:val="20"/>
        </w:rPr>
        <w:t xml:space="preserve"> </w:t>
      </w:r>
      <w:r w:rsidRPr="00CC26C6">
        <w:rPr>
          <w:sz w:val="20"/>
          <w:szCs w:val="20"/>
        </w:rPr>
        <w:t>4.</w:t>
      </w:r>
    </w:p>
  </w:footnote>
  <w:footnote w:id="19">
    <w:p w:rsidR="00B87C0E" w:rsidRPr="00734551" w:rsidRDefault="00B87C0E" w:rsidP="00B87C0E">
      <w:pPr>
        <w:jc w:val="both"/>
        <w:rPr>
          <w:color w:val="FF0000"/>
          <w:sz w:val="20"/>
          <w:szCs w:val="20"/>
        </w:rPr>
      </w:pPr>
      <w:r w:rsidRPr="00734551">
        <w:rPr>
          <w:rStyle w:val="a5"/>
        </w:rPr>
        <w:footnoteRef/>
      </w:r>
      <w:r w:rsidRPr="00734551">
        <w:rPr>
          <w:sz w:val="20"/>
          <w:szCs w:val="20"/>
        </w:rPr>
        <w:t xml:space="preserve"> </w:t>
      </w:r>
      <w:r w:rsidRPr="00C34417">
        <w:rPr>
          <w:i/>
          <w:sz w:val="20"/>
          <w:szCs w:val="20"/>
        </w:rPr>
        <w:t>Москович  И</w:t>
      </w:r>
      <w:r w:rsidRPr="00C34417">
        <w:rPr>
          <w:sz w:val="20"/>
          <w:szCs w:val="20"/>
        </w:rPr>
        <w:t>. Самая</w:t>
      </w:r>
      <w:r>
        <w:rPr>
          <w:sz w:val="20"/>
          <w:szCs w:val="20"/>
        </w:rPr>
        <w:t xml:space="preserve"> большая книга логических игр. </w:t>
      </w:r>
      <w:r w:rsidRPr="00C34417">
        <w:rPr>
          <w:sz w:val="20"/>
          <w:szCs w:val="20"/>
        </w:rPr>
        <w:t xml:space="preserve"> М., 2011. С. 6.</w:t>
      </w:r>
    </w:p>
    <w:p w:rsidR="00B87C0E" w:rsidRDefault="00B87C0E" w:rsidP="00B87C0E">
      <w:pPr>
        <w:pStyle w:val="a3"/>
      </w:pPr>
    </w:p>
  </w:footnote>
  <w:footnote w:id="20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Массу примеров подобного рода наши читатели смогут найти в специальных рамочках на страницах нашего учебника.</w:t>
      </w:r>
    </w:p>
  </w:footnote>
  <w:footnote w:id="21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«О Боже, дай мне мужество принять то, что я не могу изменить, силу воли сделать то, что я могу сделать, и мудрость, дабы отличить одно от другого».</w:t>
      </w:r>
    </w:p>
  </w:footnote>
  <w:footnote w:id="22">
    <w:p w:rsidR="00B87C0E" w:rsidRPr="00A54A13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Недавно на Западе «навел немалого шороху» учебник </w:t>
      </w:r>
      <w:proofErr w:type="spellStart"/>
      <w:r>
        <w:t>Деборы</w:t>
      </w:r>
      <w:proofErr w:type="spellEnd"/>
      <w:r>
        <w:t xml:space="preserve"> </w:t>
      </w:r>
      <w:proofErr w:type="spellStart"/>
      <w:r>
        <w:t>Беннетт</w:t>
      </w:r>
      <w:proofErr w:type="spellEnd"/>
      <w:r>
        <w:t xml:space="preserve"> «Логика в доступном изложении», о котором (учебнике) великий популяризатор науки Мартин </w:t>
      </w:r>
      <w:proofErr w:type="spellStart"/>
      <w:r>
        <w:t>Гарднер</w:t>
      </w:r>
      <w:proofErr w:type="spellEnd"/>
      <w:r>
        <w:t xml:space="preserve"> (чье имя как рецензента говорит само за себя) сказал, что «Это лучшее введение в логику, которое вы только можете найти».</w:t>
      </w:r>
      <w:proofErr w:type="gramEnd"/>
      <w:r>
        <w:t xml:space="preserve"> Книгу (на английском языке) и подборку избранных цитат из рецензий на нее можно найти здесь:</w:t>
      </w:r>
      <w:r w:rsidRPr="00AC29F1">
        <w:t xml:space="preserve"> </w:t>
      </w:r>
      <w:r>
        <w:rPr>
          <w:lang w:val="en-US"/>
        </w:rPr>
        <w:t>URL</w:t>
      </w:r>
      <w:r>
        <w:t xml:space="preserve">: </w:t>
      </w:r>
      <w:hyperlink r:id="rId4" w:history="1">
        <w:r w:rsidRPr="00A54A13">
          <w:rPr>
            <w:rStyle w:val="a6"/>
          </w:rPr>
          <w:t>http://nlzg.ucoz.ru/forum/31-50-1</w:t>
        </w:r>
      </w:hyperlink>
      <w:r w:rsidRPr="00A54A13">
        <w:t>, пост №2.</w:t>
      </w:r>
    </w:p>
  </w:footnote>
  <w:footnote w:id="23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Например: решение задач по готовому алгоритму; формулировка и самостоятельное решение обратных задач; определение границ применимости тех или иных методов; отделение существенной информации от несущественной; анализ теории с целью самостоятельного конструирования необходимого алгоритма решения некоторого класса задач; поиск нужных ассоциаций по данному фактическому материалу; выдвижение и проверка гипотез; рефлексия неявных предпосылок проводимого рассуждения;</w:t>
      </w:r>
      <w:proofErr w:type="gramEnd"/>
      <w:r>
        <w:t xml:space="preserve"> построение последовательного вывода; применение для решения одной задачи нескольких методов одновременно; и т.д.</w:t>
      </w:r>
    </w:p>
  </w:footnote>
  <w:footnote w:id="24">
    <w:p w:rsidR="00B87C0E" w:rsidRPr="002E4385" w:rsidRDefault="00B87C0E" w:rsidP="00B87C0E">
      <w:pPr>
        <w:jc w:val="both"/>
        <w:rPr>
          <w:sz w:val="20"/>
          <w:szCs w:val="20"/>
        </w:rPr>
      </w:pPr>
      <w:r w:rsidRPr="00F30EEA">
        <w:rPr>
          <w:rStyle w:val="a5"/>
        </w:rPr>
        <w:footnoteRef/>
      </w:r>
      <w:r w:rsidRPr="00F30EEA">
        <w:t xml:space="preserve"> </w:t>
      </w:r>
      <w:r w:rsidRPr="002E4385">
        <w:rPr>
          <w:sz w:val="20"/>
          <w:szCs w:val="20"/>
        </w:rPr>
        <w:t>Такой подход (</w:t>
      </w:r>
      <w:r>
        <w:rPr>
          <w:sz w:val="20"/>
          <w:szCs w:val="20"/>
        </w:rPr>
        <w:t xml:space="preserve">а именно </w:t>
      </w:r>
      <w:r w:rsidRPr="002E4385">
        <w:rPr>
          <w:sz w:val="20"/>
          <w:szCs w:val="20"/>
        </w:rPr>
        <w:t>трехчастн</w:t>
      </w:r>
      <w:r>
        <w:rPr>
          <w:sz w:val="20"/>
          <w:szCs w:val="20"/>
        </w:rPr>
        <w:t>ая структура</w:t>
      </w:r>
      <w:r w:rsidRPr="002E43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Pr="002E4385">
        <w:rPr>
          <w:sz w:val="20"/>
          <w:szCs w:val="20"/>
        </w:rPr>
        <w:t>представлени</w:t>
      </w:r>
      <w:r>
        <w:rPr>
          <w:sz w:val="20"/>
          <w:szCs w:val="20"/>
        </w:rPr>
        <w:t>и</w:t>
      </w:r>
      <w:r w:rsidRPr="002E4385">
        <w:rPr>
          <w:sz w:val="20"/>
          <w:szCs w:val="20"/>
        </w:rPr>
        <w:t xml:space="preserve"> логи</w:t>
      </w:r>
      <w:r>
        <w:rPr>
          <w:sz w:val="20"/>
          <w:szCs w:val="20"/>
        </w:rPr>
        <w:t xml:space="preserve">ческого знания: </w:t>
      </w:r>
      <w:proofErr w:type="gramStart"/>
      <w:r>
        <w:rPr>
          <w:sz w:val="20"/>
          <w:szCs w:val="20"/>
        </w:rPr>
        <w:t>теоретическое</w:t>
      </w:r>
      <w:proofErr w:type="gramEnd"/>
      <w:r>
        <w:rPr>
          <w:sz w:val="20"/>
          <w:szCs w:val="20"/>
        </w:rPr>
        <w:t xml:space="preserve"> – мировоззренческое – практическое</w:t>
      </w:r>
      <w:r w:rsidRPr="002E4385">
        <w:rPr>
          <w:sz w:val="20"/>
          <w:szCs w:val="20"/>
        </w:rPr>
        <w:t xml:space="preserve">) перекликается с идеологией концепции С. Поварнина (см. </w:t>
      </w:r>
      <w:r w:rsidRPr="002E4385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 xml:space="preserve"> 1.6.1</w:t>
      </w:r>
      <w:r w:rsidRPr="002E4385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. Вообще </w:t>
      </w:r>
      <w:r w:rsidRPr="002E4385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 xml:space="preserve"> 1.6 целиком </w:t>
      </w:r>
      <w:proofErr w:type="gramStart"/>
      <w:r>
        <w:rPr>
          <w:bCs/>
          <w:sz w:val="20"/>
          <w:szCs w:val="20"/>
        </w:rPr>
        <w:t>посвящен</w:t>
      </w:r>
      <w:proofErr w:type="gramEnd"/>
      <w:r>
        <w:rPr>
          <w:bCs/>
          <w:sz w:val="20"/>
          <w:szCs w:val="20"/>
        </w:rPr>
        <w:t xml:space="preserve"> вопросу аналитики соотношения теоретического и практического, формального и неформального в логике как науке и учебной дисциплине.</w:t>
      </w:r>
    </w:p>
  </w:footnote>
  <w:footnote w:id="25">
    <w:p w:rsidR="00B87C0E" w:rsidRPr="00BC5C18" w:rsidRDefault="00B87C0E" w:rsidP="00B87C0E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C5C18">
        <w:rPr>
          <w:sz w:val="20"/>
          <w:szCs w:val="20"/>
        </w:rPr>
        <w:t xml:space="preserve">Подробнее о нашей педагогической парадигме в ее, так сказать, методологическом и культурологическом измерении </w:t>
      </w:r>
      <w:proofErr w:type="gramStart"/>
      <w:r w:rsidRPr="00BC5C18">
        <w:rPr>
          <w:sz w:val="20"/>
          <w:szCs w:val="20"/>
        </w:rPr>
        <w:t>см</w:t>
      </w:r>
      <w:proofErr w:type="gramEnd"/>
      <w:r w:rsidRPr="00BC5C18">
        <w:rPr>
          <w:sz w:val="20"/>
          <w:szCs w:val="20"/>
        </w:rPr>
        <w:t xml:space="preserve">. вторую часть вот этой нашей работы: </w:t>
      </w:r>
      <w:r w:rsidRPr="00BC5C18">
        <w:rPr>
          <w:i/>
          <w:sz w:val="20"/>
          <w:szCs w:val="20"/>
        </w:rPr>
        <w:t>Михайлов К.</w:t>
      </w:r>
      <w:r w:rsidRPr="00C34417">
        <w:rPr>
          <w:i/>
          <w:sz w:val="20"/>
          <w:szCs w:val="20"/>
        </w:rPr>
        <w:t xml:space="preserve"> </w:t>
      </w:r>
      <w:r w:rsidRPr="00BC5C18">
        <w:rPr>
          <w:i/>
          <w:sz w:val="20"/>
          <w:szCs w:val="20"/>
        </w:rPr>
        <w:t>А.</w:t>
      </w:r>
      <w:r w:rsidRPr="00BC5C18">
        <w:rPr>
          <w:sz w:val="20"/>
          <w:szCs w:val="20"/>
        </w:rPr>
        <w:t xml:space="preserve"> Онтологический смысл фундаментальных знаний, «</w:t>
      </w:r>
      <w:proofErr w:type="spellStart"/>
      <w:r w:rsidRPr="00BC5C18">
        <w:rPr>
          <w:sz w:val="20"/>
          <w:szCs w:val="20"/>
        </w:rPr>
        <w:t>ассоцианистская</w:t>
      </w:r>
      <w:proofErr w:type="spellEnd"/>
      <w:r w:rsidRPr="00BC5C18">
        <w:rPr>
          <w:sz w:val="20"/>
          <w:szCs w:val="20"/>
        </w:rPr>
        <w:t>» модель культуры и синт</w:t>
      </w:r>
      <w:r>
        <w:rPr>
          <w:sz w:val="20"/>
          <w:szCs w:val="20"/>
        </w:rPr>
        <w:t xml:space="preserve">етическое образование будущего. </w:t>
      </w:r>
      <w:hyperlink r:id="rId5" w:history="1">
        <w:r w:rsidRPr="00A83A4F">
          <w:rPr>
            <w:rStyle w:val="a6"/>
            <w:sz w:val="20"/>
            <w:szCs w:val="20"/>
          </w:rPr>
          <w:t>http://www.vestnik.vsu.ru/pdf/phylosophy/2011/01/2011-01-06.pdf</w:t>
        </w:r>
      </w:hyperlink>
      <w:r>
        <w:rPr>
          <w:sz w:val="20"/>
          <w:szCs w:val="20"/>
        </w:rPr>
        <w:t xml:space="preserve"> («</w:t>
      </w:r>
      <w:r w:rsidRPr="00A54A13">
        <w:rPr>
          <w:sz w:val="20"/>
          <w:szCs w:val="20"/>
        </w:rPr>
        <w:t>Вестник Воронежско</w:t>
      </w:r>
      <w:r>
        <w:rPr>
          <w:sz w:val="20"/>
          <w:szCs w:val="20"/>
        </w:rPr>
        <w:t>го государственного университета»).</w:t>
      </w:r>
    </w:p>
  </w:footnote>
  <w:footnote w:id="26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Новая схема (опирающаяся на классификацию не «форм мышления», а формальных логических теорий) была впервые презентована российской логической общественности в учебнике «Основы логики» В. А. </w:t>
      </w:r>
      <w:proofErr w:type="spellStart"/>
      <w:r>
        <w:t>Бочарова</w:t>
      </w:r>
      <w:proofErr w:type="spellEnd"/>
      <w:r>
        <w:t xml:space="preserve"> и В. И. Маркина в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Увы, но общим местом она за почти два десятилетия так и не стала. Кстати, именно ее воспроизвел в своем учебнике еще в середине 2000-х В. В. Горбатов, и в методических пособиях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К. А. Михайлов. Этот учебник – некий итог нашего общего творческого осмысления «новой схемы».</w:t>
      </w:r>
    </w:p>
  </w:footnote>
  <w:footnote w:id="27">
    <w:p w:rsidR="00B87C0E" w:rsidRDefault="00B87C0E" w:rsidP="00B87C0E">
      <w:pPr>
        <w:pStyle w:val="a3"/>
        <w:jc w:val="both"/>
      </w:pPr>
      <w:r>
        <w:rPr>
          <w:rStyle w:val="a5"/>
        </w:rPr>
        <w:footnoteRef/>
      </w:r>
      <w:r>
        <w:t xml:space="preserve"> По сути, таким </w:t>
      </w:r>
      <w:proofErr w:type="gramStart"/>
      <w:r>
        <w:t>образом</w:t>
      </w:r>
      <w:proofErr w:type="gramEnd"/>
      <w:r>
        <w:t xml:space="preserve"> в нашей работе, как мы полагаем, едва ли не раз и навсегда решается известная проблема многих преподавателей логики – где взять, скажем, с ходу два десятка разных интересных формул для построения таблицы истинности, или два десятка разных нетривиальных наборов понятий для задач на круги Эйлера, или где почерпнуть силлогизмы или </w:t>
      </w:r>
      <w:proofErr w:type="spellStart"/>
      <w:r>
        <w:t>энтимемы</w:t>
      </w:r>
      <w:proofErr w:type="spellEnd"/>
      <w:r>
        <w:t xml:space="preserve"> в практически неограниченных количествах и т.д. и т.п. </w:t>
      </w:r>
      <w:proofErr w:type="gramStart"/>
      <w:r>
        <w:t>Подобная работа, начатая практическими пособиями Ю. В. Ивлева («Логика.</w:t>
      </w:r>
      <w:proofErr w:type="gramEnd"/>
      <w:r>
        <w:t xml:space="preserve"> </w:t>
      </w:r>
      <w:proofErr w:type="gramStart"/>
      <w:r>
        <w:t>Сборник упражнений») и Е. Б. Кузиной («Логика в кратком изложении и упражнениях»), доведена в нашем Практикуме до своего логического завершения.</w:t>
      </w:r>
      <w:proofErr w:type="gramEnd"/>
      <w:r>
        <w:t xml:space="preserve"> Уставшие придумывать «на ходу» очередной пример преподаватели нас отлично </w:t>
      </w:r>
      <w:proofErr w:type="gramStart"/>
      <w:r>
        <w:t>поймут</w:t>
      </w:r>
      <w:proofErr w:type="gramEnd"/>
      <w:r>
        <w:t xml:space="preserve"> и, надеемся, помянут добрым словом!</w:t>
      </w:r>
    </w:p>
  </w:footnote>
  <w:footnote w:id="28">
    <w:p w:rsidR="00B87C0E" w:rsidRDefault="00B87C0E" w:rsidP="00B87C0E">
      <w:pPr>
        <w:pStyle w:val="a3"/>
      </w:pPr>
      <w:r>
        <w:rPr>
          <w:rStyle w:val="a5"/>
        </w:rPr>
        <w:footnoteRef/>
      </w:r>
      <w:r>
        <w:t xml:space="preserve"> Подробнее об этом </w:t>
      </w:r>
      <w:proofErr w:type="gramStart"/>
      <w:r>
        <w:t>см</w:t>
      </w:r>
      <w:proofErr w:type="gramEnd"/>
      <w:r>
        <w:t>. Предисловие к Практикуму и, собственно, сам Практикум.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E55"/>
    <w:multiLevelType w:val="hybridMultilevel"/>
    <w:tmpl w:val="A5449F28"/>
    <w:lvl w:ilvl="0" w:tplc="813AF25E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0E"/>
    <w:rsid w:val="001B1676"/>
    <w:rsid w:val="003160EC"/>
    <w:rsid w:val="00B8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87C0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8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87C0E"/>
    <w:rPr>
      <w:vertAlign w:val="superscript"/>
    </w:rPr>
  </w:style>
  <w:style w:type="character" w:styleId="a6">
    <w:name w:val="Hyperlink"/>
    <w:basedOn w:val="a0"/>
    <w:rsid w:val="00B87C0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87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7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lzg.ucoz.ru/forum/4-6-1" TargetMode="External"/><Relationship Id="rId2" Type="http://schemas.openxmlformats.org/officeDocument/2006/relationships/hyperlink" Target="http://gorynych-007.livejournal.com/1887.html" TargetMode="External"/><Relationship Id="rId1" Type="http://schemas.openxmlformats.org/officeDocument/2006/relationships/hyperlink" Target="http://gorynych-007.livejournal.com/2285.html" TargetMode="External"/><Relationship Id="rId5" Type="http://schemas.openxmlformats.org/officeDocument/2006/relationships/hyperlink" Target="http://www.vestnik.vsu.ru/pdf/phylosophy/2011/01/2011-01-06.pdf" TargetMode="External"/><Relationship Id="rId4" Type="http://schemas.openxmlformats.org/officeDocument/2006/relationships/hyperlink" Target="http://nlzg.ucoz.ru/forum/31-5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3996</Words>
  <Characters>25981</Characters>
  <Application>Microsoft Office Word</Application>
  <DocSecurity>0</DocSecurity>
  <Lines>365</Lines>
  <Paragraphs>54</Paragraphs>
  <ScaleCrop>false</ScaleCrop>
  <Company/>
  <LinksUpToDate>false</LinksUpToDate>
  <CharactersWithSpaces>29923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Кирюша</dc:creator>
  <cp:lastModifiedBy>Кирюша</cp:lastModifiedBy>
  <cp:revision>1</cp:revision>
  <dcterms:created xsi:type="dcterms:W3CDTF">2024-01-31T18:26:00Z</dcterms:created>
  <dcterms:modified xsi:type="dcterms:W3CDTF">2024-01-31T18:29:00Z</dcterms:modified>
</cp:coreProperties>
</file>